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8E0CC" w14:textId="1890FDCD" w:rsidR="00647D2D" w:rsidRPr="00D75427" w:rsidRDefault="00215580" w:rsidP="0098493B">
      <w:pPr>
        <w:spacing w:after="0"/>
        <w:jc w:val="center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  <w:r w:rsidRPr="00D75427">
        <w:rPr>
          <w:rFonts w:asciiTheme="majorHAnsi" w:hAnsiTheme="majorHAnsi" w:cstheme="minorHAnsi"/>
          <w:b/>
          <w:sz w:val="24"/>
          <w:szCs w:val="24"/>
          <w:lang w:val="en-US"/>
        </w:rPr>
        <w:t>Launchpad</w:t>
      </w:r>
      <w:r w:rsidR="00647D2D" w:rsidRPr="00D75427">
        <w:rPr>
          <w:rFonts w:asciiTheme="majorHAnsi" w:hAnsiTheme="majorHAnsi" w:cstheme="minorHAnsi"/>
          <w:b/>
          <w:sz w:val="24"/>
          <w:szCs w:val="24"/>
          <w:lang w:val="en-US"/>
        </w:rPr>
        <w:t xml:space="preserve"> Application Guidelines</w:t>
      </w:r>
    </w:p>
    <w:p w14:paraId="78491472" w14:textId="4AB37674" w:rsidR="00647D2D" w:rsidRPr="00D75427" w:rsidRDefault="00647D2D" w:rsidP="0098493B">
      <w:pPr>
        <w:spacing w:before="100" w:beforeAutospacing="1" w:after="100" w:afterAutospacing="1"/>
        <w:rPr>
          <w:rFonts w:asciiTheme="majorHAnsi" w:eastAsia="Times New Roman" w:hAnsiTheme="majorHAnsi" w:cstheme="minorHAnsi"/>
          <w:sz w:val="24"/>
          <w:szCs w:val="24"/>
          <w:lang w:val="en-US"/>
        </w:rPr>
      </w:pPr>
      <w:r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The 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organizers of the 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2015 </w:t>
      </w:r>
      <w:r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Global Landscapes Forum, to be 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held in Paris</w:t>
      </w:r>
      <w:r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on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5</w:t>
      </w:r>
      <w:r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–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6</w:t>
      </w:r>
      <w:r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December, 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are</w:t>
      </w:r>
      <w:r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calling for proposals by organizations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to </w:t>
      </w:r>
      <w:r w:rsidR="006223EE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host 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a Launchpad to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launch new research or initiatives </w:t>
      </w:r>
      <w:r w:rsidR="002B70DD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to media and target audiences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at the event</w:t>
      </w:r>
      <w:r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.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The 2015 Global Landscapes Forum is expected to be the largest event in Paris outside the COP itself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, with an expected 2000 participants, including international media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. 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Since its inception three years ago</w:t>
      </w:r>
      <w:r w:rsidR="00D75427" w:rsidRPr="00801458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, the Global Landscapes Forum has become the leading platform 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for </w:t>
      </w:r>
      <w:r w:rsidR="00D75427" w:rsidRPr="00801458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bringing together 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government, research, civil society and business </w:t>
      </w:r>
      <w:r w:rsidR="00D75427" w:rsidRPr="00801458">
        <w:rPr>
          <w:rFonts w:asciiTheme="majorHAnsi" w:eastAsia="Times New Roman" w:hAnsiTheme="majorHAnsi" w:cstheme="minorHAnsi"/>
          <w:sz w:val="24"/>
          <w:szCs w:val="24"/>
          <w:lang w:val="en-US"/>
        </w:rPr>
        <w:t>from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across the range of sectors that affect land-use decisions, including</w:t>
      </w:r>
      <w:r w:rsidR="00D75427" w:rsidRPr="00801458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forestry, agriculture, water management</w:t>
      </w:r>
      <w:r w:rsid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and</w:t>
      </w:r>
      <w:r w:rsidR="00D75427" w:rsidRPr="00801458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finance.</w:t>
      </w:r>
      <w:r w:rsidR="002709CC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 </w:t>
      </w:r>
    </w:p>
    <w:p w14:paraId="37225447" w14:textId="77777777" w:rsidR="008C1AD4" w:rsidRPr="00355CC6" w:rsidRDefault="008C1AD4" w:rsidP="008C1AD4">
      <w:pPr>
        <w:contextualSpacing/>
        <w:rPr>
          <w:rFonts w:asciiTheme="majorHAnsi" w:eastAsia="Times New Roman" w:hAnsiTheme="majorHAnsi" w:cstheme="minorHAnsi"/>
          <w:b/>
          <w:color w:val="000000"/>
          <w:sz w:val="24"/>
          <w:szCs w:val="24"/>
          <w:lang w:val="en-US"/>
        </w:rPr>
      </w:pPr>
    </w:p>
    <w:p w14:paraId="26A243AA" w14:textId="11E7A606" w:rsidR="00647D2D" w:rsidRPr="00D75427" w:rsidRDefault="00215580" w:rsidP="0098493B">
      <w:pPr>
        <w:spacing w:before="100" w:beforeAutospacing="1" w:after="100" w:afterAutospacing="1"/>
        <w:outlineLvl w:val="0"/>
        <w:rPr>
          <w:rFonts w:asciiTheme="majorHAnsi" w:eastAsia="Times New Roman" w:hAnsiTheme="majorHAnsi" w:cstheme="minorHAnsi"/>
          <w:b/>
          <w:i/>
          <w:sz w:val="24"/>
          <w:szCs w:val="24"/>
          <w:lang w:val="en-US"/>
        </w:rPr>
      </w:pPr>
      <w:r w:rsidRPr="00D75427">
        <w:rPr>
          <w:rFonts w:asciiTheme="majorHAnsi" w:eastAsia="Times New Roman" w:hAnsiTheme="majorHAnsi" w:cstheme="minorHAnsi"/>
          <w:b/>
          <w:i/>
          <w:sz w:val="24"/>
          <w:szCs w:val="24"/>
          <w:lang w:val="en-US"/>
        </w:rPr>
        <w:t xml:space="preserve">Why host a </w:t>
      </w:r>
      <w:r w:rsidR="00D75427">
        <w:rPr>
          <w:rFonts w:asciiTheme="majorHAnsi" w:eastAsia="Times New Roman" w:hAnsiTheme="majorHAnsi" w:cstheme="minorHAnsi"/>
          <w:b/>
          <w:i/>
          <w:sz w:val="24"/>
          <w:szCs w:val="24"/>
          <w:lang w:val="en-US"/>
        </w:rPr>
        <w:t>L</w:t>
      </w:r>
      <w:r w:rsidRPr="00D75427">
        <w:rPr>
          <w:rFonts w:asciiTheme="majorHAnsi" w:eastAsia="Times New Roman" w:hAnsiTheme="majorHAnsi" w:cstheme="minorHAnsi"/>
          <w:b/>
          <w:i/>
          <w:sz w:val="24"/>
          <w:szCs w:val="24"/>
          <w:lang w:val="en-US"/>
        </w:rPr>
        <w:t>aunchpad</w:t>
      </w:r>
      <w:r w:rsidR="00647D2D" w:rsidRPr="00D75427">
        <w:rPr>
          <w:rFonts w:asciiTheme="majorHAnsi" w:eastAsia="Times New Roman" w:hAnsiTheme="majorHAnsi" w:cstheme="minorHAnsi"/>
          <w:b/>
          <w:i/>
          <w:sz w:val="24"/>
          <w:szCs w:val="24"/>
          <w:lang w:val="en-US"/>
        </w:rPr>
        <w:t xml:space="preserve">? </w:t>
      </w:r>
    </w:p>
    <w:p w14:paraId="7D3474EA" w14:textId="2079E96B" w:rsidR="00DB1932" w:rsidRPr="00D75427" w:rsidRDefault="00D75427" w:rsidP="0098493B">
      <w:pPr>
        <w:spacing w:before="100" w:beforeAutospacing="1" w:after="100" w:afterAutospacing="1"/>
        <w:rPr>
          <w:rFonts w:asciiTheme="majorHAnsi" w:eastAsia="Times New Roman" w:hAnsiTheme="majorHAnsi" w:cstheme="minorHAnsi"/>
          <w:sz w:val="24"/>
          <w:szCs w:val="24"/>
          <w:lang w:val="en-US"/>
        </w:rPr>
      </w:pP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A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Launchpad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serves as a side event </w:t>
      </w:r>
      <w:r w:rsidR="002B70DD">
        <w:rPr>
          <w:rFonts w:asciiTheme="majorHAnsi" w:eastAsia="Times New Roman" w:hAnsiTheme="majorHAnsi" w:cstheme="minorHAnsi"/>
          <w:sz w:val="24"/>
          <w:szCs w:val="24"/>
          <w:lang w:val="en-US"/>
        </w:rPr>
        <w:t>dedicated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to </w:t>
      </w:r>
      <w:r w:rsidR="002B70DD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releasing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new research </w:t>
      </w:r>
      <w:r w:rsidR="002B70DD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or tools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and </w:t>
      </w:r>
      <w:r w:rsidR="003718B6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launch</w:t>
      </w:r>
      <w:r w:rsidR="002B70DD">
        <w:rPr>
          <w:rFonts w:asciiTheme="majorHAnsi" w:eastAsia="Times New Roman" w:hAnsiTheme="majorHAnsi" w:cstheme="minorHAnsi"/>
          <w:sz w:val="24"/>
          <w:szCs w:val="24"/>
          <w:lang w:val="en-US"/>
        </w:rPr>
        <w:t>ing</w:t>
      </w:r>
      <w:r w:rsidR="003718B6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new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initiatives to 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participants at the Forum. Hosts of </w:t>
      </w:r>
      <w:proofErr w:type="spellStart"/>
      <w:r>
        <w:rPr>
          <w:rFonts w:asciiTheme="majorHAnsi" w:eastAsia="Times New Roman" w:hAnsiTheme="majorHAnsi" w:cstheme="minorHAnsi"/>
          <w:sz w:val="24"/>
          <w:szCs w:val="24"/>
          <w:lang w:val="en-US"/>
        </w:rPr>
        <w:t>Launchpads</w:t>
      </w:r>
      <w:proofErr w:type="spellEnd"/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benefit from the large target audience at the Forum, the media attention that it attracts</w:t>
      </w:r>
      <w:r w:rsidR="002B70DD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and the services of a renowned global communications firm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. </w:t>
      </w:r>
      <w:proofErr w:type="spellStart"/>
      <w:r>
        <w:rPr>
          <w:rFonts w:asciiTheme="majorHAnsi" w:eastAsia="Times New Roman" w:hAnsiTheme="majorHAnsi" w:cstheme="minorHAnsi"/>
          <w:sz w:val="24"/>
          <w:szCs w:val="24"/>
          <w:lang w:val="en-US"/>
        </w:rPr>
        <w:t>Launchpads</w:t>
      </w:r>
      <w:proofErr w:type="spellEnd"/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are open to all participants, but are especially targeted at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international 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and specialist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media 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covering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the UNFCCC COP21 and the Forum. All </w:t>
      </w:r>
      <w:proofErr w:type="spellStart"/>
      <w:r>
        <w:rPr>
          <w:rFonts w:asciiTheme="majorHAnsi" w:eastAsia="Times New Roman" w:hAnsiTheme="majorHAnsi" w:cstheme="minorHAnsi"/>
          <w:sz w:val="24"/>
          <w:szCs w:val="24"/>
          <w:lang w:val="en-US"/>
        </w:rPr>
        <w:t>L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aunchpads</w:t>
      </w:r>
      <w:proofErr w:type="spellEnd"/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are strategically promoted as part of ongoing media outreach as part of the Forum more widely; teasers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will be featured in pre-event 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media 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advisories distributed to more than 3000 selected environment and climate journalists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>, and information will be included in a dedicated online press room</w:t>
      </w:r>
      <w:r w:rsidR="00215580" w:rsidRPr="00D75427">
        <w:rPr>
          <w:rFonts w:asciiTheme="majorHAnsi" w:eastAsia="Times New Roman" w:hAnsiTheme="majorHAnsi" w:cstheme="minorHAnsi"/>
          <w:sz w:val="24"/>
          <w:szCs w:val="24"/>
          <w:lang w:val="en-US"/>
        </w:rPr>
        <w:t>.</w:t>
      </w:r>
      <w:r>
        <w:rPr>
          <w:rFonts w:asciiTheme="majorHAnsi" w:eastAsia="Times New Roman" w:hAnsiTheme="majorHAnsi" w:cstheme="minorHAnsi"/>
          <w:sz w:val="24"/>
          <w:szCs w:val="24"/>
          <w:lang w:val="en-US"/>
        </w:rPr>
        <w:t xml:space="preserve"> </w:t>
      </w:r>
    </w:p>
    <w:p w14:paraId="3B07FE43" w14:textId="77777777" w:rsidR="008C1AD4" w:rsidRPr="00355CC6" w:rsidRDefault="008C1AD4" w:rsidP="008C1AD4">
      <w:pPr>
        <w:contextualSpacing/>
        <w:rPr>
          <w:rFonts w:asciiTheme="majorHAnsi" w:eastAsia="Times New Roman" w:hAnsiTheme="majorHAnsi" w:cstheme="minorHAnsi"/>
          <w:b/>
          <w:color w:val="000000"/>
          <w:sz w:val="24"/>
          <w:szCs w:val="24"/>
          <w:lang w:val="en-US"/>
        </w:rPr>
      </w:pPr>
    </w:p>
    <w:p w14:paraId="27C8C77D" w14:textId="40BEABDF" w:rsidR="00647D2D" w:rsidRPr="00D75427" w:rsidRDefault="00647D2D" w:rsidP="0098493B">
      <w:pPr>
        <w:contextualSpacing/>
        <w:outlineLvl w:val="0"/>
        <w:rPr>
          <w:rFonts w:asciiTheme="majorHAnsi" w:hAnsiTheme="majorHAnsi" w:cs="Times"/>
          <w:b/>
          <w:i/>
          <w:sz w:val="24"/>
          <w:szCs w:val="24"/>
          <w:lang w:val="en-US"/>
        </w:rPr>
      </w:pPr>
      <w:r w:rsidRPr="00D75427">
        <w:rPr>
          <w:rFonts w:asciiTheme="majorHAnsi" w:hAnsiTheme="majorHAnsi" w:cs="Times"/>
          <w:b/>
          <w:i/>
          <w:sz w:val="24"/>
          <w:szCs w:val="24"/>
          <w:lang w:val="en-US"/>
        </w:rPr>
        <w:t>What is the f</w:t>
      </w:r>
      <w:r w:rsidR="00215580" w:rsidRPr="00D75427">
        <w:rPr>
          <w:rFonts w:asciiTheme="majorHAnsi" w:hAnsiTheme="majorHAnsi" w:cs="Times"/>
          <w:b/>
          <w:i/>
          <w:sz w:val="24"/>
          <w:szCs w:val="24"/>
          <w:lang w:val="en-US"/>
        </w:rPr>
        <w:t xml:space="preserve">ormat of a </w:t>
      </w:r>
      <w:r w:rsidR="00D75427">
        <w:rPr>
          <w:rFonts w:asciiTheme="majorHAnsi" w:hAnsiTheme="majorHAnsi" w:cs="Times"/>
          <w:b/>
          <w:i/>
          <w:sz w:val="24"/>
          <w:szCs w:val="24"/>
          <w:lang w:val="en-US"/>
        </w:rPr>
        <w:t>L</w:t>
      </w:r>
      <w:r w:rsidR="00215580" w:rsidRPr="00D75427">
        <w:rPr>
          <w:rFonts w:asciiTheme="majorHAnsi" w:hAnsiTheme="majorHAnsi" w:cs="Times"/>
          <w:b/>
          <w:i/>
          <w:sz w:val="24"/>
          <w:szCs w:val="24"/>
          <w:lang w:val="en-US"/>
        </w:rPr>
        <w:t>aunchpad</w:t>
      </w:r>
      <w:r w:rsidRPr="00D75427">
        <w:rPr>
          <w:rFonts w:asciiTheme="majorHAnsi" w:hAnsiTheme="majorHAnsi" w:cs="Times"/>
          <w:b/>
          <w:i/>
          <w:sz w:val="24"/>
          <w:szCs w:val="24"/>
          <w:lang w:val="en-US"/>
        </w:rPr>
        <w:t xml:space="preserve">? </w:t>
      </w:r>
    </w:p>
    <w:p w14:paraId="5C99CB58" w14:textId="77777777" w:rsidR="00647D2D" w:rsidRPr="00D75427" w:rsidRDefault="00647D2D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14A70FE1" w14:textId="6776E5C2" w:rsidR="00647D2D" w:rsidRDefault="00215580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  <w:proofErr w:type="spellStart"/>
      <w:r w:rsidRPr="00D75427">
        <w:rPr>
          <w:rFonts w:asciiTheme="majorHAnsi" w:hAnsiTheme="majorHAnsi" w:cstheme="minorHAnsi"/>
          <w:sz w:val="24"/>
          <w:szCs w:val="24"/>
          <w:lang w:val="en-US"/>
        </w:rPr>
        <w:t>Launchpads</w:t>
      </w:r>
      <w:proofErr w:type="spellEnd"/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 w:rsidR="00AB0891">
        <w:rPr>
          <w:rFonts w:asciiTheme="majorHAnsi" w:hAnsiTheme="majorHAnsi" w:cstheme="minorHAnsi"/>
          <w:sz w:val="24"/>
          <w:szCs w:val="24"/>
          <w:lang w:val="en-US"/>
        </w:rPr>
        <w:t>run for 20-30</w:t>
      </w:r>
      <w:r w:rsidR="0098493B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>minutes</w:t>
      </w:r>
      <w:r w:rsidR="00756550">
        <w:rPr>
          <w:rFonts w:asciiTheme="majorHAnsi" w:hAnsiTheme="majorHAnsi" w:cstheme="minorHAnsi"/>
          <w:sz w:val="24"/>
          <w:szCs w:val="24"/>
          <w:lang w:val="en-US"/>
        </w:rPr>
        <w:t>, with the length to be determined during the selection process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. </w:t>
      </w:r>
      <w:r w:rsidR="0098493B">
        <w:rPr>
          <w:rFonts w:asciiTheme="majorHAnsi" w:hAnsiTheme="majorHAnsi" w:cstheme="minorHAnsi"/>
          <w:sz w:val="24"/>
          <w:szCs w:val="24"/>
          <w:lang w:val="en-US"/>
        </w:rPr>
        <w:t xml:space="preserve">In exceptional cases and depending on the program, </w:t>
      </w:r>
      <w:proofErr w:type="spellStart"/>
      <w:r w:rsidR="0098493B">
        <w:rPr>
          <w:rFonts w:asciiTheme="majorHAnsi" w:hAnsiTheme="majorHAnsi" w:cstheme="minorHAnsi"/>
          <w:sz w:val="24"/>
          <w:szCs w:val="24"/>
          <w:lang w:val="en-US"/>
        </w:rPr>
        <w:t>launchpads</w:t>
      </w:r>
      <w:proofErr w:type="spellEnd"/>
      <w:r w:rsidR="0098493B">
        <w:rPr>
          <w:rFonts w:asciiTheme="majorHAnsi" w:hAnsiTheme="majorHAnsi" w:cstheme="minorHAnsi"/>
          <w:sz w:val="24"/>
          <w:szCs w:val="24"/>
          <w:lang w:val="en-US"/>
        </w:rPr>
        <w:t xml:space="preserve"> can run for more than 30 minutes. </w:t>
      </w:r>
      <w:r w:rsidR="00AA4244" w:rsidRPr="00D75427">
        <w:rPr>
          <w:rFonts w:asciiTheme="majorHAnsi" w:hAnsiTheme="majorHAnsi" w:cstheme="minorHAnsi"/>
          <w:sz w:val="24"/>
          <w:szCs w:val="24"/>
          <w:lang w:val="en-US"/>
        </w:rPr>
        <w:t>They are organized in the style of a press conference</w:t>
      </w:r>
      <w:r w:rsidR="00D75427">
        <w:rPr>
          <w:rFonts w:asciiTheme="majorHAnsi" w:hAnsiTheme="majorHAnsi" w:cstheme="minorHAnsi"/>
          <w:sz w:val="24"/>
          <w:szCs w:val="24"/>
          <w:lang w:val="en-US"/>
        </w:rPr>
        <w:t xml:space="preserve">, </w:t>
      </w:r>
      <w:r w:rsidR="00AA4244"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with a short presentation of the new findings, </w:t>
      </w:r>
      <w:r w:rsidR="00756550">
        <w:rPr>
          <w:rFonts w:asciiTheme="majorHAnsi" w:hAnsiTheme="majorHAnsi" w:cstheme="minorHAnsi"/>
          <w:sz w:val="24"/>
          <w:szCs w:val="24"/>
          <w:lang w:val="en-US"/>
        </w:rPr>
        <w:t xml:space="preserve">tool or </w:t>
      </w:r>
      <w:r w:rsidR="00AA4244"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initiative by key spokespersons followed by a Q&amp;A session with journalists and the general audience. </w:t>
      </w:r>
    </w:p>
    <w:p w14:paraId="117D506D" w14:textId="77777777" w:rsidR="00D73B19" w:rsidRPr="00D75427" w:rsidRDefault="00D73B19" w:rsidP="00D73B19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0F831AA6" w14:textId="77777777" w:rsidR="00D73B19" w:rsidRPr="00D75427" w:rsidRDefault="00D73B19" w:rsidP="00D73B19">
      <w:pPr>
        <w:spacing w:after="0"/>
        <w:outlineLvl w:val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  <w:r w:rsidRPr="00D75427">
        <w:rPr>
          <w:rFonts w:asciiTheme="majorHAnsi" w:hAnsiTheme="majorHAnsi" w:cstheme="minorHAnsi"/>
          <w:b/>
          <w:i/>
          <w:sz w:val="24"/>
          <w:szCs w:val="24"/>
          <w:lang w:val="en-US"/>
        </w:rPr>
        <w:t xml:space="preserve">What costs are </w:t>
      </w:r>
      <w:r>
        <w:rPr>
          <w:rFonts w:asciiTheme="majorHAnsi" w:hAnsiTheme="majorHAnsi" w:cstheme="minorHAnsi"/>
          <w:b/>
          <w:i/>
          <w:sz w:val="24"/>
          <w:szCs w:val="24"/>
          <w:lang w:val="en-US"/>
        </w:rPr>
        <w:t>associated</w:t>
      </w:r>
      <w:r w:rsidRPr="00D75427">
        <w:rPr>
          <w:rFonts w:asciiTheme="majorHAnsi" w:hAnsiTheme="majorHAnsi" w:cstheme="minorHAnsi"/>
          <w:b/>
          <w:i/>
          <w:sz w:val="24"/>
          <w:szCs w:val="24"/>
          <w:lang w:val="en-US"/>
        </w:rPr>
        <w:t xml:space="preserve">? </w:t>
      </w:r>
    </w:p>
    <w:p w14:paraId="33A21CDC" w14:textId="77777777" w:rsidR="00D73B19" w:rsidRPr="00D75427" w:rsidRDefault="00D73B19" w:rsidP="00D73B19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6D39F37E" w14:textId="77777777" w:rsidR="00D73B19" w:rsidRPr="00D75427" w:rsidRDefault="00D73B19" w:rsidP="00D73B19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  <w:r>
        <w:rPr>
          <w:rFonts w:asciiTheme="majorHAnsi" w:hAnsiTheme="majorHAnsi" w:cstheme="minorHAnsi"/>
          <w:sz w:val="24"/>
          <w:szCs w:val="24"/>
          <w:lang w:val="en-US"/>
        </w:rPr>
        <w:t xml:space="preserve">Holding a 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>Launchpad cost</w:t>
      </w:r>
      <w:r>
        <w:rPr>
          <w:rFonts w:asciiTheme="majorHAnsi" w:hAnsiTheme="majorHAnsi" w:cstheme="minorHAnsi"/>
          <w:sz w:val="24"/>
          <w:szCs w:val="24"/>
          <w:lang w:val="en-US"/>
        </w:rPr>
        <w:t>s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inorHAnsi"/>
          <w:b/>
          <w:sz w:val="24"/>
          <w:szCs w:val="24"/>
          <w:lang w:val="en-US"/>
        </w:rPr>
        <w:t>USD 3</w:t>
      </w:r>
      <w:r w:rsidRPr="00D75427">
        <w:rPr>
          <w:rFonts w:asciiTheme="majorHAnsi" w:hAnsiTheme="majorHAnsi" w:cstheme="minorHAnsi"/>
          <w:b/>
          <w:sz w:val="24"/>
          <w:szCs w:val="24"/>
          <w:lang w:val="en-US"/>
        </w:rPr>
        <w:t>,000</w:t>
      </w:r>
      <w:r>
        <w:rPr>
          <w:rFonts w:asciiTheme="majorHAnsi" w:hAnsiTheme="majorHAnsi" w:cstheme="minorHAnsi"/>
          <w:b/>
          <w:sz w:val="24"/>
          <w:szCs w:val="24"/>
          <w:lang w:val="en-US"/>
        </w:rPr>
        <w:t>.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This fee goes toward 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the costs of organizing the </w:t>
      </w:r>
      <w:r>
        <w:rPr>
          <w:rFonts w:asciiTheme="majorHAnsi" w:hAnsiTheme="majorHAnsi" w:cstheme="minorHAnsi"/>
          <w:sz w:val="24"/>
          <w:szCs w:val="24"/>
          <w:lang w:val="en-US"/>
        </w:rPr>
        <w:t>event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, the venue and supporting technology. All rooms will be fully equipped with audio and visual technology.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This fee also includes the efforts of a global communications firm, which 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will be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tasked </w:t>
      </w:r>
      <w:r>
        <w:rPr>
          <w:rFonts w:asciiTheme="majorHAnsi" w:hAnsiTheme="majorHAnsi" w:cstheme="minorHAnsi"/>
          <w:sz w:val="24"/>
          <w:szCs w:val="24"/>
          <w:lang w:val="en-US"/>
        </w:rPr>
        <w:lastRenderedPageBreak/>
        <w:t xml:space="preserve">with identifying, 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>select</w:t>
      </w:r>
      <w:r>
        <w:rPr>
          <w:rFonts w:asciiTheme="majorHAnsi" w:hAnsiTheme="majorHAnsi" w:cstheme="minorHAnsi"/>
          <w:sz w:val="24"/>
          <w:szCs w:val="24"/>
          <w:lang w:val="en-US"/>
        </w:rPr>
        <w:t>ing and fine tuning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 the strongest proposals and lead</w:t>
      </w:r>
      <w:r>
        <w:rPr>
          <w:rFonts w:asciiTheme="majorHAnsi" w:hAnsiTheme="majorHAnsi" w:cstheme="minorHAnsi"/>
          <w:sz w:val="24"/>
          <w:szCs w:val="24"/>
          <w:lang w:val="en-US"/>
        </w:rPr>
        <w:t>ing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strategic 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outreach to international media. </w:t>
      </w:r>
    </w:p>
    <w:p w14:paraId="534176F4" w14:textId="77777777" w:rsidR="00D73B19" w:rsidRPr="00D75427" w:rsidRDefault="00D73B19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593F6F45" w14:textId="77777777" w:rsidR="00647D2D" w:rsidRPr="00D75427" w:rsidRDefault="00647D2D" w:rsidP="0098493B">
      <w:pPr>
        <w:spacing w:after="0"/>
        <w:outlineLvl w:val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  <w:r w:rsidRPr="00D75427">
        <w:rPr>
          <w:rFonts w:asciiTheme="majorHAnsi" w:hAnsiTheme="majorHAnsi" w:cstheme="minorHAnsi"/>
          <w:b/>
          <w:i/>
          <w:sz w:val="24"/>
          <w:szCs w:val="24"/>
          <w:lang w:val="en-US"/>
        </w:rPr>
        <w:t xml:space="preserve">How does the selection process work? </w:t>
      </w:r>
    </w:p>
    <w:p w14:paraId="719C9FED" w14:textId="77777777" w:rsidR="00647D2D" w:rsidRPr="00D75427" w:rsidRDefault="00647D2D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438F15D5" w14:textId="334F6EB4" w:rsidR="008F43AE" w:rsidRPr="00D75427" w:rsidRDefault="00D75427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  <w:proofErr w:type="spellStart"/>
      <w:r>
        <w:rPr>
          <w:rFonts w:asciiTheme="majorHAnsi" w:hAnsiTheme="majorHAnsi" w:cstheme="minorHAnsi"/>
          <w:sz w:val="24"/>
          <w:szCs w:val="24"/>
          <w:lang w:val="en-US"/>
        </w:rPr>
        <w:t>L</w:t>
      </w:r>
      <w:r w:rsidR="00AA4244" w:rsidRPr="00D75427">
        <w:rPr>
          <w:rFonts w:asciiTheme="majorHAnsi" w:hAnsiTheme="majorHAnsi" w:cstheme="minorHAnsi"/>
          <w:sz w:val="24"/>
          <w:szCs w:val="24"/>
          <w:lang w:val="en-US"/>
        </w:rPr>
        <w:t>aunchpads</w:t>
      </w:r>
      <w:proofErr w:type="spellEnd"/>
      <w:r w:rsidR="00AA4244"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 will be selected by the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communications firm </w:t>
      </w:r>
      <w:r w:rsidR="00AA4244" w:rsidRPr="00D75427">
        <w:rPr>
          <w:rFonts w:asciiTheme="majorHAnsi" w:hAnsiTheme="majorHAnsi" w:cstheme="minorHAnsi"/>
          <w:sz w:val="24"/>
          <w:szCs w:val="24"/>
          <w:lang w:val="en-US"/>
        </w:rPr>
        <w:t>hired for the event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, according to their </w:t>
      </w:r>
      <w:r w:rsidR="00756550">
        <w:rPr>
          <w:rFonts w:asciiTheme="majorHAnsi" w:hAnsiTheme="majorHAnsi" w:cstheme="minorHAnsi"/>
          <w:sz w:val="24"/>
          <w:szCs w:val="24"/>
          <w:lang w:val="en-US"/>
        </w:rPr>
        <w:t xml:space="preserve">expert </w:t>
      </w:r>
      <w:r>
        <w:rPr>
          <w:rFonts w:asciiTheme="majorHAnsi" w:hAnsiTheme="majorHAnsi" w:cstheme="minorHAnsi"/>
          <w:sz w:val="24"/>
          <w:szCs w:val="24"/>
          <w:lang w:val="en-US"/>
        </w:rPr>
        <w:t>assessment of the interest of the initiative or publication to the media</w:t>
      </w:r>
      <w:r w:rsidR="00AA4244"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. </w:t>
      </w:r>
      <w:r>
        <w:rPr>
          <w:rFonts w:asciiTheme="majorHAnsi" w:hAnsiTheme="majorHAnsi" w:cstheme="minorHAnsi"/>
          <w:sz w:val="24"/>
          <w:szCs w:val="24"/>
          <w:lang w:val="en-US"/>
        </w:rPr>
        <w:t xml:space="preserve">A requirement for </w:t>
      </w:r>
      <w:proofErr w:type="spellStart"/>
      <w:r>
        <w:rPr>
          <w:rFonts w:asciiTheme="majorHAnsi" w:hAnsiTheme="majorHAnsi" w:cstheme="minorHAnsi"/>
          <w:sz w:val="24"/>
          <w:szCs w:val="24"/>
          <w:lang w:val="en-US"/>
        </w:rPr>
        <w:t>Launchpads</w:t>
      </w:r>
      <w:proofErr w:type="spellEnd"/>
      <w:r>
        <w:rPr>
          <w:rFonts w:asciiTheme="majorHAnsi" w:hAnsiTheme="majorHAnsi" w:cstheme="minorHAnsi"/>
          <w:sz w:val="24"/>
          <w:szCs w:val="24"/>
          <w:lang w:val="en-US"/>
        </w:rPr>
        <w:t xml:space="preserve"> is that the subject must not have been released before the Global Landscapes Forum – part of their success depends on their being exclusive first to media at the event.</w:t>
      </w:r>
    </w:p>
    <w:p w14:paraId="7A5ACDE6" w14:textId="77777777" w:rsidR="008F43AE" w:rsidRPr="00D75427" w:rsidRDefault="008F43AE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7515B9B7" w14:textId="53D6A501" w:rsidR="00AA4244" w:rsidRPr="00D75427" w:rsidRDefault="009556D4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  <w:r>
        <w:rPr>
          <w:rFonts w:asciiTheme="majorHAnsi" w:hAnsiTheme="majorHAnsi" w:cstheme="minorHAnsi"/>
          <w:sz w:val="24"/>
          <w:szCs w:val="24"/>
          <w:lang w:val="en-US"/>
        </w:rPr>
        <w:t>Selection</w:t>
      </w:r>
      <w:r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 w:rsidR="008F43AE"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criteria include: </w:t>
      </w:r>
    </w:p>
    <w:p w14:paraId="288D2684" w14:textId="6C850894" w:rsidR="008F43AE" w:rsidRPr="00D75427" w:rsidRDefault="00D75427" w:rsidP="0098493B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Newsworthiness of the initiative, research or tool (e.g. potential impact, significance to target audience, relevance to global issues, innovation, etc.)</w:t>
      </w:r>
    </w:p>
    <w:p w14:paraId="6DDE7025" w14:textId="46A70136" w:rsidR="00105CAB" w:rsidRPr="00D75427" w:rsidRDefault="00105CAB" w:rsidP="0098493B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theme="minorHAnsi"/>
          <w:sz w:val="24"/>
          <w:szCs w:val="24"/>
        </w:rPr>
      </w:pPr>
      <w:r w:rsidRPr="00D75427">
        <w:rPr>
          <w:rFonts w:asciiTheme="majorHAnsi" w:hAnsiTheme="majorHAnsi" w:cstheme="minorHAnsi"/>
          <w:sz w:val="24"/>
          <w:szCs w:val="24"/>
        </w:rPr>
        <w:t>Research</w:t>
      </w:r>
      <w:r w:rsidR="00D75427">
        <w:rPr>
          <w:rFonts w:asciiTheme="majorHAnsi" w:hAnsiTheme="majorHAnsi" w:cstheme="minorHAnsi"/>
          <w:sz w:val="24"/>
          <w:szCs w:val="24"/>
        </w:rPr>
        <w:t>,</w:t>
      </w:r>
      <w:r w:rsidRPr="00D75427">
        <w:rPr>
          <w:rFonts w:asciiTheme="majorHAnsi" w:hAnsiTheme="majorHAnsi" w:cstheme="minorHAnsi"/>
          <w:sz w:val="24"/>
          <w:szCs w:val="24"/>
        </w:rPr>
        <w:t xml:space="preserve"> initiative </w:t>
      </w:r>
      <w:r w:rsidR="00D75427">
        <w:rPr>
          <w:rFonts w:asciiTheme="majorHAnsi" w:hAnsiTheme="majorHAnsi" w:cstheme="minorHAnsi"/>
          <w:sz w:val="24"/>
          <w:szCs w:val="24"/>
        </w:rPr>
        <w:t xml:space="preserve">or tool </w:t>
      </w:r>
      <w:r w:rsidRPr="00D75427">
        <w:rPr>
          <w:rFonts w:asciiTheme="majorHAnsi" w:hAnsiTheme="majorHAnsi" w:cstheme="minorHAnsi"/>
          <w:sz w:val="24"/>
          <w:szCs w:val="24"/>
        </w:rPr>
        <w:t xml:space="preserve">has not </w:t>
      </w:r>
      <w:r w:rsidR="00D75427">
        <w:rPr>
          <w:rFonts w:asciiTheme="majorHAnsi" w:hAnsiTheme="majorHAnsi" w:cstheme="minorHAnsi"/>
          <w:sz w:val="24"/>
          <w:szCs w:val="24"/>
        </w:rPr>
        <w:t xml:space="preserve">previously been </w:t>
      </w:r>
      <w:r w:rsidRPr="00D75427">
        <w:rPr>
          <w:rFonts w:asciiTheme="majorHAnsi" w:hAnsiTheme="majorHAnsi" w:cstheme="minorHAnsi"/>
          <w:sz w:val="24"/>
          <w:szCs w:val="24"/>
        </w:rPr>
        <w:t xml:space="preserve">introduced </w:t>
      </w:r>
    </w:p>
    <w:p w14:paraId="63155662" w14:textId="411DB0C0" w:rsidR="00105CAB" w:rsidRPr="00D75427" w:rsidRDefault="00D75427" w:rsidP="0098493B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Expected media interest in nominated </w:t>
      </w:r>
      <w:r w:rsidR="00105CAB" w:rsidRPr="00D75427">
        <w:rPr>
          <w:rFonts w:asciiTheme="majorHAnsi" w:hAnsiTheme="majorHAnsi" w:cstheme="minorHAnsi"/>
          <w:sz w:val="24"/>
          <w:szCs w:val="24"/>
        </w:rPr>
        <w:t xml:space="preserve">spokespersons. </w:t>
      </w:r>
    </w:p>
    <w:p w14:paraId="75CEA549" w14:textId="77777777" w:rsidR="00647D2D" w:rsidRPr="00D75427" w:rsidRDefault="00647D2D" w:rsidP="009849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0AF29ACC" w14:textId="4213E650" w:rsidR="00105CAB" w:rsidRPr="005531C6" w:rsidRDefault="00D75427" w:rsidP="0098493B">
      <w:pPr>
        <w:spacing w:after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  <w:r w:rsidRPr="005531C6">
        <w:rPr>
          <w:rFonts w:asciiTheme="majorHAnsi" w:hAnsiTheme="majorHAnsi" w:cstheme="minorHAnsi"/>
          <w:b/>
          <w:i/>
          <w:sz w:val="24"/>
          <w:szCs w:val="24"/>
          <w:lang w:val="en-US"/>
        </w:rPr>
        <w:t>How to apply</w:t>
      </w:r>
    </w:p>
    <w:p w14:paraId="2944739C" w14:textId="77777777" w:rsidR="00D75427" w:rsidRPr="00D75427" w:rsidRDefault="00D75427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2B90DC43" w14:textId="141A10A0" w:rsidR="00647D2D" w:rsidRPr="00D75427" w:rsidRDefault="00D75427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  <w:r>
        <w:rPr>
          <w:rFonts w:asciiTheme="majorHAnsi" w:hAnsiTheme="majorHAnsi" w:cstheme="minorHAnsi"/>
          <w:sz w:val="24"/>
          <w:szCs w:val="24"/>
          <w:lang w:val="en-US"/>
        </w:rPr>
        <w:t xml:space="preserve">Complete the application form on the following </w:t>
      </w:r>
      <w:r w:rsidR="00855BB9">
        <w:rPr>
          <w:rFonts w:asciiTheme="majorHAnsi" w:hAnsiTheme="majorHAnsi" w:cstheme="minorHAnsi"/>
          <w:sz w:val="24"/>
          <w:szCs w:val="24"/>
          <w:lang w:val="en-US"/>
        </w:rPr>
        <w:t xml:space="preserve">page and </w:t>
      </w:r>
      <w:r w:rsidR="00647D2D"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submit </w:t>
      </w:r>
      <w:r w:rsidR="00855BB9">
        <w:rPr>
          <w:rFonts w:asciiTheme="majorHAnsi" w:hAnsiTheme="majorHAnsi" w:cstheme="minorHAnsi"/>
          <w:sz w:val="24"/>
          <w:szCs w:val="24"/>
          <w:lang w:val="en-US"/>
        </w:rPr>
        <w:t xml:space="preserve">it to </w:t>
      </w:r>
      <w:r w:rsidR="00647D2D" w:rsidRPr="00D75427">
        <w:rPr>
          <w:rFonts w:asciiTheme="majorHAnsi" w:hAnsiTheme="majorHAnsi" w:cstheme="minorHAnsi"/>
          <w:sz w:val="24"/>
          <w:szCs w:val="24"/>
          <w:lang w:val="en-US"/>
        </w:rPr>
        <w:t xml:space="preserve">Ms. Ann-Kathrin Neureuther at </w:t>
      </w:r>
      <w:hyperlink r:id="rId7" w:history="1">
        <w:r w:rsidR="00855BB9" w:rsidRPr="00DA40F2">
          <w:rPr>
            <w:rStyle w:val="Hyperlink"/>
            <w:rFonts w:asciiTheme="majorHAnsi" w:hAnsiTheme="majorHAnsi" w:cstheme="minorHAnsi"/>
            <w:sz w:val="24"/>
            <w:szCs w:val="24"/>
            <w:lang w:val="en-US"/>
          </w:rPr>
          <w:t>a.neureuther@cgiar.org</w:t>
        </w:r>
      </w:hyperlink>
      <w:r w:rsidR="00855BB9">
        <w:rPr>
          <w:rFonts w:asciiTheme="majorHAnsi" w:hAnsiTheme="majorHAnsi" w:cstheme="minorHAnsi"/>
          <w:sz w:val="24"/>
          <w:szCs w:val="24"/>
          <w:lang w:val="en-US"/>
        </w:rPr>
        <w:t xml:space="preserve">. Ms. Neureuther can assist with </w:t>
      </w:r>
      <w:r w:rsidR="009556D4">
        <w:rPr>
          <w:rFonts w:asciiTheme="majorHAnsi" w:hAnsiTheme="majorHAnsi" w:cstheme="minorHAnsi"/>
          <w:sz w:val="24"/>
          <w:szCs w:val="24"/>
          <w:lang w:val="en-US"/>
        </w:rPr>
        <w:t xml:space="preserve">any </w:t>
      </w:r>
      <w:r w:rsidR="00855BB9">
        <w:rPr>
          <w:rFonts w:asciiTheme="majorHAnsi" w:hAnsiTheme="majorHAnsi" w:cstheme="minorHAnsi"/>
          <w:sz w:val="24"/>
          <w:szCs w:val="24"/>
          <w:lang w:val="en-US"/>
        </w:rPr>
        <w:t>questions</w:t>
      </w:r>
      <w:r w:rsidR="009556D4">
        <w:rPr>
          <w:rFonts w:asciiTheme="majorHAnsi" w:hAnsiTheme="majorHAnsi" w:cstheme="minorHAnsi"/>
          <w:sz w:val="24"/>
          <w:szCs w:val="24"/>
          <w:lang w:val="en-US"/>
        </w:rPr>
        <w:t xml:space="preserve"> related to your application</w:t>
      </w:r>
      <w:r w:rsidR="00855BB9">
        <w:rPr>
          <w:rFonts w:asciiTheme="majorHAnsi" w:hAnsiTheme="majorHAnsi" w:cstheme="minorHAnsi"/>
          <w:sz w:val="24"/>
          <w:szCs w:val="24"/>
          <w:lang w:val="en-US"/>
        </w:rPr>
        <w:t>.</w:t>
      </w:r>
    </w:p>
    <w:p w14:paraId="6F5EBFEB" w14:textId="77777777" w:rsidR="00647D2D" w:rsidRPr="00D75427" w:rsidRDefault="00647D2D" w:rsidP="0098493B">
      <w:pPr>
        <w:spacing w:after="0"/>
        <w:rPr>
          <w:rFonts w:asciiTheme="majorHAnsi" w:hAnsiTheme="majorHAnsi" w:cstheme="minorHAnsi"/>
          <w:sz w:val="24"/>
          <w:szCs w:val="24"/>
          <w:lang w:val="en-US"/>
        </w:rPr>
      </w:pPr>
    </w:p>
    <w:p w14:paraId="20F58273" w14:textId="46FC750F" w:rsidR="00647D2D" w:rsidRPr="005531C6" w:rsidRDefault="00647D2D" w:rsidP="0098493B">
      <w:pPr>
        <w:spacing w:before="100" w:beforeAutospacing="1" w:after="100" w:afterAutospacing="1"/>
        <w:outlineLvl w:val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  <w:r w:rsidRPr="005531C6">
        <w:rPr>
          <w:rFonts w:asciiTheme="majorHAnsi" w:hAnsiTheme="majorHAnsi" w:cstheme="minorHAnsi"/>
          <w:b/>
          <w:i/>
          <w:sz w:val="24"/>
          <w:szCs w:val="24"/>
          <w:lang w:val="en-US"/>
        </w:rPr>
        <w:t>Important dates</w:t>
      </w:r>
    </w:p>
    <w:p w14:paraId="059A34CC" w14:textId="1758B541" w:rsidR="00647D2D" w:rsidRPr="00D75427" w:rsidRDefault="00AA4244" w:rsidP="0098493B">
      <w:pPr>
        <w:pStyle w:val="CommentText"/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D75427">
        <w:rPr>
          <w:rFonts w:asciiTheme="majorHAnsi" w:hAnsiTheme="majorHAnsi" w:cstheme="minorHAnsi"/>
          <w:b/>
          <w:sz w:val="24"/>
          <w:szCs w:val="24"/>
        </w:rPr>
        <w:t>26 October</w:t>
      </w:r>
      <w:r w:rsidR="00647D2D" w:rsidRPr="005531C6">
        <w:rPr>
          <w:rFonts w:asciiTheme="majorHAnsi" w:hAnsiTheme="majorHAnsi" w:cstheme="minorHAnsi"/>
          <w:b/>
          <w:sz w:val="24"/>
          <w:szCs w:val="24"/>
        </w:rPr>
        <w:t>:</w:t>
      </w:r>
      <w:r w:rsidR="00647D2D" w:rsidRPr="00D75427">
        <w:rPr>
          <w:rFonts w:asciiTheme="majorHAnsi" w:hAnsiTheme="majorHAnsi" w:cstheme="minorHAnsi"/>
          <w:sz w:val="24"/>
          <w:szCs w:val="24"/>
        </w:rPr>
        <w:t xml:space="preserve"> </w:t>
      </w:r>
      <w:r w:rsidR="009556D4">
        <w:rPr>
          <w:rFonts w:asciiTheme="majorHAnsi" w:hAnsiTheme="majorHAnsi" w:cstheme="minorHAnsi"/>
          <w:sz w:val="24"/>
          <w:szCs w:val="24"/>
        </w:rPr>
        <w:t>Deadline for submitting</w:t>
      </w:r>
      <w:r w:rsidR="00647D2D" w:rsidRPr="00D75427">
        <w:rPr>
          <w:rFonts w:asciiTheme="majorHAnsi" w:hAnsiTheme="majorHAnsi" w:cstheme="minorHAnsi"/>
          <w:sz w:val="24"/>
          <w:szCs w:val="24"/>
        </w:rPr>
        <w:t xml:space="preserve"> applications</w:t>
      </w:r>
    </w:p>
    <w:p w14:paraId="07E8205F" w14:textId="279FE75C" w:rsidR="00647D2D" w:rsidRDefault="00AA4244" w:rsidP="0098493B">
      <w:pPr>
        <w:pStyle w:val="CommentText"/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D75427">
        <w:rPr>
          <w:rFonts w:asciiTheme="majorHAnsi" w:hAnsiTheme="majorHAnsi" w:cstheme="minorHAnsi"/>
          <w:b/>
          <w:sz w:val="24"/>
          <w:szCs w:val="24"/>
        </w:rPr>
        <w:t>2 November</w:t>
      </w:r>
      <w:r w:rsidR="00647D2D" w:rsidRPr="005531C6">
        <w:rPr>
          <w:rFonts w:asciiTheme="majorHAnsi" w:hAnsiTheme="majorHAnsi" w:cstheme="minorHAnsi"/>
          <w:b/>
          <w:sz w:val="24"/>
          <w:szCs w:val="24"/>
        </w:rPr>
        <w:t>:</w:t>
      </w:r>
      <w:r w:rsidR="00647D2D" w:rsidRPr="00D75427">
        <w:rPr>
          <w:rFonts w:asciiTheme="majorHAnsi" w:hAnsiTheme="majorHAnsi" w:cstheme="minorHAnsi"/>
          <w:sz w:val="24"/>
          <w:szCs w:val="24"/>
        </w:rPr>
        <w:t xml:space="preserve"> </w:t>
      </w:r>
      <w:r w:rsidR="009556D4">
        <w:rPr>
          <w:rFonts w:asciiTheme="majorHAnsi" w:hAnsiTheme="majorHAnsi" w:cstheme="minorHAnsi"/>
          <w:sz w:val="24"/>
          <w:szCs w:val="24"/>
        </w:rPr>
        <w:t>O</w:t>
      </w:r>
      <w:r w:rsidR="00E85A44" w:rsidRPr="00D75427">
        <w:rPr>
          <w:rFonts w:asciiTheme="majorHAnsi" w:hAnsiTheme="majorHAnsi" w:cstheme="minorHAnsi"/>
          <w:sz w:val="24"/>
          <w:szCs w:val="24"/>
        </w:rPr>
        <w:t>rganizers inform</w:t>
      </w:r>
      <w:r w:rsidR="00647D2D" w:rsidRPr="00D75427">
        <w:rPr>
          <w:rFonts w:asciiTheme="majorHAnsi" w:hAnsiTheme="majorHAnsi" w:cstheme="minorHAnsi"/>
          <w:sz w:val="24"/>
          <w:szCs w:val="24"/>
        </w:rPr>
        <w:t xml:space="preserve"> applicants of the </w:t>
      </w:r>
      <w:r w:rsidR="00855BB9">
        <w:rPr>
          <w:rFonts w:asciiTheme="majorHAnsi" w:hAnsiTheme="majorHAnsi" w:cstheme="minorHAnsi"/>
          <w:sz w:val="24"/>
          <w:szCs w:val="24"/>
        </w:rPr>
        <w:t>outcome</w:t>
      </w:r>
      <w:r w:rsidR="00855BB9" w:rsidRPr="00D75427">
        <w:rPr>
          <w:rFonts w:asciiTheme="majorHAnsi" w:hAnsiTheme="majorHAnsi" w:cstheme="minorHAnsi"/>
          <w:sz w:val="24"/>
          <w:szCs w:val="24"/>
        </w:rPr>
        <w:t xml:space="preserve"> </w:t>
      </w:r>
      <w:r w:rsidR="00647D2D" w:rsidRPr="00D75427">
        <w:rPr>
          <w:rFonts w:asciiTheme="majorHAnsi" w:hAnsiTheme="majorHAnsi" w:cstheme="minorHAnsi"/>
          <w:sz w:val="24"/>
          <w:szCs w:val="24"/>
        </w:rPr>
        <w:t>of their application</w:t>
      </w:r>
    </w:p>
    <w:p w14:paraId="117CF5BD" w14:textId="6643EDDC" w:rsidR="00DF6A4C" w:rsidRDefault="00DF6A4C" w:rsidP="0098493B">
      <w:pPr>
        <w:pStyle w:val="CommentText"/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98493B">
        <w:rPr>
          <w:rFonts w:asciiTheme="majorHAnsi" w:hAnsiTheme="majorHAnsi" w:cstheme="minorHAnsi"/>
          <w:b/>
          <w:sz w:val="24"/>
          <w:szCs w:val="24"/>
        </w:rPr>
        <w:t>7 November:</w:t>
      </w:r>
      <w:r>
        <w:rPr>
          <w:rFonts w:asciiTheme="majorHAnsi" w:hAnsiTheme="majorHAnsi" w:cstheme="minorHAnsi"/>
          <w:sz w:val="24"/>
          <w:szCs w:val="24"/>
        </w:rPr>
        <w:t xml:space="preserve"> </w:t>
      </w:r>
      <w:r w:rsidR="00F7075E">
        <w:rPr>
          <w:rFonts w:asciiTheme="majorHAnsi" w:hAnsiTheme="majorHAnsi" w:cstheme="minorHAnsi"/>
          <w:sz w:val="24"/>
          <w:szCs w:val="24"/>
        </w:rPr>
        <w:t>Deadline for s</w:t>
      </w:r>
      <w:r>
        <w:rPr>
          <w:rFonts w:asciiTheme="majorHAnsi" w:hAnsiTheme="majorHAnsi" w:cstheme="minorHAnsi"/>
          <w:sz w:val="24"/>
          <w:szCs w:val="24"/>
        </w:rPr>
        <w:t xml:space="preserve">uccessful applicants </w:t>
      </w:r>
      <w:r w:rsidR="00F7075E">
        <w:rPr>
          <w:rFonts w:asciiTheme="majorHAnsi" w:hAnsiTheme="majorHAnsi" w:cstheme="minorHAnsi"/>
          <w:sz w:val="24"/>
          <w:szCs w:val="24"/>
        </w:rPr>
        <w:t xml:space="preserve">to </w:t>
      </w:r>
      <w:r>
        <w:rPr>
          <w:rFonts w:asciiTheme="majorHAnsi" w:hAnsiTheme="majorHAnsi" w:cstheme="minorHAnsi"/>
          <w:sz w:val="24"/>
          <w:szCs w:val="24"/>
        </w:rPr>
        <w:t>submit detailed information for inclusion in online press room and media advisories and targeted pitches</w:t>
      </w:r>
    </w:p>
    <w:p w14:paraId="3C365FC8" w14:textId="0937A00C" w:rsidR="00DF6A4C" w:rsidRPr="0098493B" w:rsidRDefault="0098493B" w:rsidP="0098493B">
      <w:pPr>
        <w:pStyle w:val="CommentText"/>
        <w:spacing w:line="276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9 November</w:t>
      </w:r>
      <w:r w:rsidRPr="005531C6">
        <w:rPr>
          <w:rFonts w:asciiTheme="majorHAnsi" w:hAnsiTheme="majorHAnsi" w:cstheme="minorHAnsi"/>
          <w:b/>
          <w:sz w:val="24"/>
          <w:szCs w:val="24"/>
        </w:rPr>
        <w:t>:</w:t>
      </w:r>
      <w:r>
        <w:rPr>
          <w:rFonts w:asciiTheme="majorHAnsi" w:hAnsiTheme="majorHAnsi" w:cstheme="minorHAnsi"/>
          <w:sz w:val="24"/>
          <w:szCs w:val="24"/>
        </w:rPr>
        <w:t xml:space="preserve"> Invoice sent to launch organizers </w:t>
      </w:r>
    </w:p>
    <w:p w14:paraId="18293C3C" w14:textId="694F69A9" w:rsidR="00105CAB" w:rsidRPr="00D75427" w:rsidRDefault="000A274A" w:rsidP="0098493B">
      <w:pPr>
        <w:pStyle w:val="CommentText"/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D75427">
        <w:rPr>
          <w:rFonts w:asciiTheme="majorHAnsi" w:hAnsiTheme="maj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957A3F" wp14:editId="735BCDD6">
                <wp:simplePos x="0" y="0"/>
                <wp:positionH relativeFrom="column">
                  <wp:posOffset>-92710</wp:posOffset>
                </wp:positionH>
                <wp:positionV relativeFrom="paragraph">
                  <wp:posOffset>135890</wp:posOffset>
                </wp:positionV>
                <wp:extent cx="5791200" cy="1824355"/>
                <wp:effectExtent l="0" t="0" r="25400" b="298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82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D06C6" w14:textId="77777777" w:rsidR="008C1AD4" w:rsidRPr="00A9426C" w:rsidRDefault="008C1AD4" w:rsidP="000A274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L</w:t>
                            </w:r>
                            <w:r w:rsidRPr="00A9426C">
                              <w:rPr>
                                <w:rFonts w:asciiTheme="majorHAnsi" w:hAnsiTheme="majorHAnsi"/>
                                <w:b/>
                              </w:rPr>
                              <w:t xml:space="preserve">aunches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at </w:t>
                            </w:r>
                            <w:r w:rsidRPr="00A9426C">
                              <w:rPr>
                                <w:rFonts w:asciiTheme="majorHAnsi" w:hAnsiTheme="majorHAnsi"/>
                                <w:b/>
                              </w:rPr>
                              <w:t>the 2014 Global Landscapes Forum</w:t>
                            </w:r>
                          </w:p>
                          <w:p w14:paraId="1B49C35B" w14:textId="77777777" w:rsidR="008C1AD4" w:rsidRPr="00A9426C" w:rsidRDefault="008C1AD4" w:rsidP="000A274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60" w:line="259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426C">
                              <w:rPr>
                                <w:rFonts w:asciiTheme="majorHAnsi" w:hAnsiTheme="majorHAnsi"/>
                              </w:rPr>
                              <w:t xml:space="preserve">The </w:t>
                            </w:r>
                            <w:r w:rsidRPr="00A9426C">
                              <w:rPr>
                                <w:rFonts w:asciiTheme="majorHAnsi" w:hAnsiTheme="majorHAnsi"/>
                                <w:b/>
                              </w:rPr>
                              <w:t>20x20 initiative</w:t>
                            </w:r>
                            <w:r w:rsidRPr="00A9426C">
                              <w:rPr>
                                <w:rFonts w:asciiTheme="majorHAnsi" w:hAnsiTheme="majorHAnsi"/>
                              </w:rPr>
                              <w:t xml:space="preserve"> was launched by CATIE, CIAT, WRI and IUCN in a high-level breakout during which six Ministers and six CEOs pledged to restore 20 million hectares of degraded land in Latin America by 2020</w:t>
                            </w:r>
                          </w:p>
                          <w:p w14:paraId="77D84369" w14:textId="77777777" w:rsidR="008C1AD4" w:rsidRPr="00A9426C" w:rsidRDefault="008C1AD4" w:rsidP="000A274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60" w:line="259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426C">
                              <w:rPr>
                                <w:rFonts w:asciiTheme="majorHAnsi" w:hAnsiTheme="majorHAnsi"/>
                                <w:b/>
                              </w:rPr>
                              <w:t>World Agroforestry Cent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re</w:t>
                            </w:r>
                            <w:r w:rsidRPr="00A9426C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launched its </w:t>
                            </w:r>
                            <w:r w:rsidRPr="00A9426C">
                              <w:rPr>
                                <w:rFonts w:asciiTheme="majorHAnsi" w:hAnsiTheme="majorHAnsi"/>
                              </w:rPr>
                              <w:t xml:space="preserve">book </w:t>
                            </w:r>
                            <w:r w:rsidRPr="00A9426C">
                              <w:rPr>
                                <w:rFonts w:asciiTheme="majorHAnsi" w:hAnsiTheme="majorHAnsi"/>
                                <w:i/>
                              </w:rPr>
                              <w:t xml:space="preserve">Climate-Smart Landscapes: </w:t>
                            </w:r>
                            <w:proofErr w:type="spellStart"/>
                            <w:r w:rsidRPr="00A9426C">
                              <w:rPr>
                                <w:rFonts w:asciiTheme="majorHAnsi" w:hAnsiTheme="majorHAnsi"/>
                                <w:i/>
                              </w:rPr>
                              <w:t>Multifunctionality</w:t>
                            </w:r>
                            <w:proofErr w:type="spellEnd"/>
                            <w:r w:rsidRPr="00A9426C">
                              <w:rPr>
                                <w:rFonts w:asciiTheme="majorHAnsi" w:hAnsiTheme="majorHAnsi"/>
                                <w:i/>
                              </w:rPr>
                              <w:t xml:space="preserve"> in Practice</w:t>
                            </w:r>
                          </w:p>
                          <w:p w14:paraId="3E9F0CAE" w14:textId="77777777" w:rsidR="008C1AD4" w:rsidRPr="00A9426C" w:rsidRDefault="008C1AD4" w:rsidP="000A274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60" w:line="259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426C">
                              <w:rPr>
                                <w:rFonts w:asciiTheme="majorHAnsi" w:hAnsiTheme="majorHAnsi"/>
                                <w:b/>
                              </w:rPr>
                              <w:t>Global Forest Watch</w:t>
                            </w:r>
                            <w:r w:rsidRPr="00A9426C">
                              <w:rPr>
                                <w:rFonts w:asciiTheme="majorHAnsi" w:hAnsiTheme="majorHAnsi"/>
                              </w:rPr>
                              <w:t xml:space="preserve"> launched new forest data, including information about controversial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oil </w:t>
                            </w:r>
                            <w:r w:rsidRPr="00A9426C">
                              <w:rPr>
                                <w:rFonts w:asciiTheme="majorHAnsi" w:hAnsiTheme="majorHAnsi"/>
                              </w:rPr>
                              <w:t>pa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l</w:t>
                            </w:r>
                            <w:r w:rsidRPr="00A9426C">
                              <w:rPr>
                                <w:rFonts w:asciiTheme="majorHAnsi" w:hAnsiTheme="majorHAnsi"/>
                              </w:rPr>
                              <w:t xml:space="preserve">m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and </w:t>
                            </w:r>
                            <w:r w:rsidRPr="00A9426C">
                              <w:rPr>
                                <w:rFonts w:asciiTheme="majorHAnsi" w:hAnsiTheme="majorHAnsi"/>
                              </w:rPr>
                              <w:t>paper and pulp plantations</w:t>
                            </w:r>
                          </w:p>
                          <w:p w14:paraId="76B63AA9" w14:textId="77777777" w:rsidR="008C1AD4" w:rsidRPr="00A9426C" w:rsidRDefault="008C1AD4" w:rsidP="000A274A">
                            <w:pPr>
                              <w:pStyle w:val="ListParagraph"/>
                              <w:spacing w:after="160" w:line="259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47F5623A" w14:textId="77777777" w:rsidR="008C1AD4" w:rsidRPr="00A9426C" w:rsidRDefault="008C1AD4" w:rsidP="000A274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2BC6163A" w14:textId="77777777" w:rsidR="008C1AD4" w:rsidRPr="00A9426C" w:rsidRDefault="008C1AD4" w:rsidP="000A274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57A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3pt;margin-top:10.7pt;width:456pt;height:14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peJAIAAEcEAAAOAAAAZHJzL2Uyb0RvYy54bWysU9uO2yAQfa/Uf0C8N47duEmsOKtttqkq&#10;bS/Sbj8AYxyjAuMCiZ1+fQfsTdPbS1UeEMMMh5lzZjY3g1bkJKyTYEqazuaUCMOhluZQ0s+P+xcr&#10;SpxnpmYKjCjpWTh6s33+bNN3hcigBVULSxDEuKLvStp63xVJ4ngrNHMz6IRBZwNWM4+mPSS1ZT2i&#10;a5Vk8/mrpAdbdxa4cA5v70Yn3Ub8phHcf2waJzxRJcXcfNxt3KuwJ9sNKw6Wda3kUxrsH7LQTBr8&#10;9AJ1xzwjRyt/g9KSW3DQ+BkHnUDTSC5iDVhNOv+lmoeWdSLWguS47kKT+3+w/MPpkyWyLmmWLikx&#10;TKNIj2Lw5DUMJAv89J0rMOyhw0A/4DXqHGt13T3wL44Y2LXMHMSttdC3gtWYXxpeJldPRxwXQKr+&#10;PdT4DTt6iEBDY3UgD+kgiI46nS/ahFQ4XubLdYqCU8LRl66yxcs8j3+w4ul5Z51/K0CTcCipRfEj&#10;PDvdOx/SYcVTSPjNgZL1XioVDXuodsqSE8NG2cc1of8UpgzpS7rOs3xk4K8Q87j+BKGlx45XUpd0&#10;dQliReDtjaljP3om1XjGlJWZiAzcjSz6oRomYSqoz0iphbGzcRLx0IL9RkmPXV1S9/XIrKBEvTMo&#10;yzpdLMIYRGORLzM07LWnuvYwwxGqpJ6S8bjzcXQCYQZuUb5GRmKDzmMmU67YrZHvabLCOFzbMerH&#10;/G+/AwAA//8DAFBLAwQUAAYACAAAACEAueIUPuEAAAAKAQAADwAAAGRycy9kb3ducmV2LnhtbEyP&#10;wU7DMAyG70i8Q2QkLmhLu1VtV5pOCAkEtzEQXLMmaysSpyRZV94ec4KbLX/6/f31draGTdqHwaGA&#10;dJkA09g6NWAn4O31YVECC1GiksahFvCtA2yby4taVsqd8UVP+9gxCsFQSQF9jGPFeWh7bWVYulEj&#10;3Y7OWxlp9R1XXp4p3Bq+SpKcWzkgfejlqO973X7uT1ZAmT1NH+F5vXtv86PZxJtievzyQlxfzXe3&#10;wKKe4x8Mv/qkDg05HdwJVWBGwCLNckIFrNIMGAHlpqDhIGCdlAXwpub/KzQ/AAAA//8DAFBLAQIt&#10;ABQABgAIAAAAIQC2gziS/gAAAOEBAAATAAAAAAAAAAAAAAAAAAAAAABbQ29udGVudF9UeXBlc10u&#10;eG1sUEsBAi0AFAAGAAgAAAAhADj9If/WAAAAlAEAAAsAAAAAAAAAAAAAAAAALwEAAF9yZWxzLy5y&#10;ZWxzUEsBAi0AFAAGAAgAAAAhAABpCl4kAgAARwQAAA4AAAAAAAAAAAAAAAAALgIAAGRycy9lMm9E&#10;b2MueG1sUEsBAi0AFAAGAAgAAAAhALniFD7hAAAACgEAAA8AAAAAAAAAAAAAAAAAfgQAAGRycy9k&#10;b3ducmV2LnhtbFBLBQYAAAAABAAEAPMAAACMBQAAAAA=&#10;">
                <v:textbox>
                  <w:txbxContent>
                    <w:p w14:paraId="768D06C6" w14:textId="77777777" w:rsidR="008C1AD4" w:rsidRPr="00A9426C" w:rsidRDefault="008C1AD4" w:rsidP="000A274A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L</w:t>
                      </w:r>
                      <w:r w:rsidRPr="00A9426C">
                        <w:rPr>
                          <w:rFonts w:asciiTheme="majorHAnsi" w:hAnsiTheme="majorHAnsi"/>
                          <w:b/>
                        </w:rPr>
                        <w:t xml:space="preserve">aunches 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at </w:t>
                      </w:r>
                      <w:r w:rsidRPr="00A9426C">
                        <w:rPr>
                          <w:rFonts w:asciiTheme="majorHAnsi" w:hAnsiTheme="majorHAnsi"/>
                          <w:b/>
                        </w:rPr>
                        <w:t>the 2014 Global Landscapes Forum</w:t>
                      </w:r>
                    </w:p>
                    <w:p w14:paraId="1B49C35B" w14:textId="77777777" w:rsidR="008C1AD4" w:rsidRPr="00A9426C" w:rsidRDefault="008C1AD4" w:rsidP="000A274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60" w:line="259" w:lineRule="auto"/>
                        <w:rPr>
                          <w:rFonts w:asciiTheme="majorHAnsi" w:hAnsiTheme="majorHAnsi"/>
                        </w:rPr>
                      </w:pPr>
                      <w:r w:rsidRPr="00A9426C">
                        <w:rPr>
                          <w:rFonts w:asciiTheme="majorHAnsi" w:hAnsiTheme="majorHAnsi"/>
                        </w:rPr>
                        <w:t xml:space="preserve">The </w:t>
                      </w:r>
                      <w:r w:rsidRPr="00A9426C">
                        <w:rPr>
                          <w:rFonts w:asciiTheme="majorHAnsi" w:hAnsiTheme="majorHAnsi"/>
                          <w:b/>
                        </w:rPr>
                        <w:t>20x20 initiative</w:t>
                      </w:r>
                      <w:r w:rsidRPr="00A9426C">
                        <w:rPr>
                          <w:rFonts w:asciiTheme="majorHAnsi" w:hAnsiTheme="majorHAnsi"/>
                        </w:rPr>
                        <w:t xml:space="preserve"> was launched by CATIE, CIAT, WRI and IUCN in a high-level breakout during which six Ministers and six CEOs pledged to restore 20 million hectares of degraded land in Latin America by 2020</w:t>
                      </w:r>
                    </w:p>
                    <w:p w14:paraId="77D84369" w14:textId="77777777" w:rsidR="008C1AD4" w:rsidRPr="00A9426C" w:rsidRDefault="008C1AD4" w:rsidP="000A274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60" w:line="259" w:lineRule="auto"/>
                        <w:rPr>
                          <w:rFonts w:asciiTheme="majorHAnsi" w:hAnsiTheme="majorHAnsi"/>
                        </w:rPr>
                      </w:pPr>
                      <w:r w:rsidRPr="00A9426C">
                        <w:rPr>
                          <w:rFonts w:asciiTheme="majorHAnsi" w:hAnsiTheme="majorHAnsi"/>
                          <w:b/>
                        </w:rPr>
                        <w:t>World Agroforestry Cent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re</w:t>
                      </w:r>
                      <w:r w:rsidRPr="00A9426C">
                        <w:rPr>
                          <w:rFonts w:asciiTheme="majorHAnsi" w:hAnsi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</w:rPr>
                        <w:t xml:space="preserve">launched its </w:t>
                      </w:r>
                      <w:r w:rsidRPr="00A9426C">
                        <w:rPr>
                          <w:rFonts w:asciiTheme="majorHAnsi" w:hAnsiTheme="majorHAnsi"/>
                        </w:rPr>
                        <w:t xml:space="preserve">book </w:t>
                      </w:r>
                      <w:r w:rsidRPr="00A9426C">
                        <w:rPr>
                          <w:rFonts w:asciiTheme="majorHAnsi" w:hAnsiTheme="majorHAnsi"/>
                          <w:i/>
                        </w:rPr>
                        <w:t xml:space="preserve">Climate-Smart Landscapes: </w:t>
                      </w:r>
                      <w:proofErr w:type="spellStart"/>
                      <w:r w:rsidRPr="00A9426C">
                        <w:rPr>
                          <w:rFonts w:asciiTheme="majorHAnsi" w:hAnsiTheme="majorHAnsi"/>
                          <w:i/>
                        </w:rPr>
                        <w:t>Multifunctionality</w:t>
                      </w:r>
                      <w:proofErr w:type="spellEnd"/>
                      <w:r w:rsidRPr="00A9426C">
                        <w:rPr>
                          <w:rFonts w:asciiTheme="majorHAnsi" w:hAnsiTheme="majorHAnsi"/>
                          <w:i/>
                        </w:rPr>
                        <w:t xml:space="preserve"> in Practice</w:t>
                      </w:r>
                    </w:p>
                    <w:p w14:paraId="3E9F0CAE" w14:textId="77777777" w:rsidR="008C1AD4" w:rsidRPr="00A9426C" w:rsidRDefault="008C1AD4" w:rsidP="000A274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60" w:line="259" w:lineRule="auto"/>
                        <w:rPr>
                          <w:rFonts w:asciiTheme="majorHAnsi" w:hAnsiTheme="majorHAnsi"/>
                        </w:rPr>
                      </w:pPr>
                      <w:r w:rsidRPr="00A9426C">
                        <w:rPr>
                          <w:rFonts w:asciiTheme="majorHAnsi" w:hAnsiTheme="majorHAnsi"/>
                          <w:b/>
                        </w:rPr>
                        <w:t>Global Forest Watch</w:t>
                      </w:r>
                      <w:r w:rsidRPr="00A9426C">
                        <w:rPr>
                          <w:rFonts w:asciiTheme="majorHAnsi" w:hAnsiTheme="majorHAnsi"/>
                        </w:rPr>
                        <w:t xml:space="preserve"> launched new forest data, including information about controversial </w:t>
                      </w:r>
                      <w:r>
                        <w:rPr>
                          <w:rFonts w:asciiTheme="majorHAnsi" w:hAnsiTheme="majorHAnsi"/>
                        </w:rPr>
                        <w:t xml:space="preserve">oil </w:t>
                      </w:r>
                      <w:r w:rsidRPr="00A9426C">
                        <w:rPr>
                          <w:rFonts w:asciiTheme="majorHAnsi" w:hAnsiTheme="majorHAnsi"/>
                        </w:rPr>
                        <w:t>pa</w:t>
                      </w:r>
                      <w:r>
                        <w:rPr>
                          <w:rFonts w:asciiTheme="majorHAnsi" w:hAnsiTheme="majorHAnsi"/>
                        </w:rPr>
                        <w:t>l</w:t>
                      </w:r>
                      <w:r w:rsidRPr="00A9426C">
                        <w:rPr>
                          <w:rFonts w:asciiTheme="majorHAnsi" w:hAnsiTheme="majorHAnsi"/>
                        </w:rPr>
                        <w:t xml:space="preserve">m </w:t>
                      </w:r>
                      <w:r>
                        <w:rPr>
                          <w:rFonts w:asciiTheme="majorHAnsi" w:hAnsiTheme="majorHAnsi"/>
                        </w:rPr>
                        <w:t xml:space="preserve">and </w:t>
                      </w:r>
                      <w:r w:rsidRPr="00A9426C">
                        <w:rPr>
                          <w:rFonts w:asciiTheme="majorHAnsi" w:hAnsiTheme="majorHAnsi"/>
                        </w:rPr>
                        <w:t>paper and pulp plantations</w:t>
                      </w:r>
                    </w:p>
                    <w:p w14:paraId="76B63AA9" w14:textId="77777777" w:rsidR="008C1AD4" w:rsidRPr="00A9426C" w:rsidRDefault="008C1AD4" w:rsidP="000A274A">
                      <w:pPr>
                        <w:pStyle w:val="ListParagraph"/>
                        <w:spacing w:after="160" w:line="259" w:lineRule="auto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47F5623A" w14:textId="77777777" w:rsidR="008C1AD4" w:rsidRPr="00A9426C" w:rsidRDefault="008C1AD4" w:rsidP="000A274A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2BC6163A" w14:textId="77777777" w:rsidR="008C1AD4" w:rsidRPr="00A9426C" w:rsidRDefault="008C1AD4" w:rsidP="000A274A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87F26" w14:textId="26DC4A98" w:rsidR="00105CAB" w:rsidRPr="00D75427" w:rsidRDefault="00105CAB" w:rsidP="0098493B">
      <w:pPr>
        <w:pStyle w:val="CommentText"/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14:paraId="5C17E196" w14:textId="77777777" w:rsidR="00647D2D" w:rsidRPr="00D75427" w:rsidRDefault="00647D2D" w:rsidP="0098493B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546D50E8" w14:textId="77777777" w:rsidR="00647D2D" w:rsidRPr="00D75427" w:rsidRDefault="00647D2D" w:rsidP="0098493B">
      <w:pPr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14:paraId="4CF8AA49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7AA9A070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587CD46F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47EE87F5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24E28F7B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22A7347B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03952183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0B33555E" w14:textId="77777777" w:rsidR="008E25F5" w:rsidRDefault="008E25F5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</w:p>
    <w:p w14:paraId="23F4772A" w14:textId="77777777" w:rsidR="000A274A" w:rsidRPr="00801458" w:rsidRDefault="000A274A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  <w:r w:rsidRPr="00801458">
        <w:rPr>
          <w:rFonts w:asciiTheme="majorHAnsi" w:hAnsiTheme="majorHAnsi" w:cstheme="minorHAnsi"/>
          <w:b/>
          <w:sz w:val="24"/>
          <w:szCs w:val="24"/>
          <w:lang w:val="en-US"/>
        </w:rPr>
        <w:t>2015 Global Landscapes Forum</w:t>
      </w:r>
    </w:p>
    <w:p w14:paraId="748C59CD" w14:textId="48F1B428" w:rsidR="000A274A" w:rsidRPr="00801458" w:rsidRDefault="000A274A" w:rsidP="000A274A">
      <w:pPr>
        <w:spacing w:after="0" w:line="240" w:lineRule="auto"/>
        <w:outlineLvl w:val="0"/>
        <w:rPr>
          <w:rFonts w:asciiTheme="majorHAnsi" w:hAnsiTheme="majorHAnsi" w:cstheme="minorHAnsi"/>
          <w:b/>
          <w:sz w:val="24"/>
          <w:szCs w:val="24"/>
          <w:lang w:val="en-US"/>
        </w:rPr>
      </w:pPr>
      <w:r w:rsidRPr="00801458">
        <w:rPr>
          <w:rFonts w:asciiTheme="majorHAnsi" w:hAnsiTheme="majorHAnsi" w:cstheme="minorHAnsi"/>
          <w:b/>
          <w:sz w:val="24"/>
          <w:szCs w:val="24"/>
          <w:lang w:val="en-US"/>
        </w:rPr>
        <w:t xml:space="preserve">Application to Host a </w:t>
      </w:r>
      <w:r>
        <w:rPr>
          <w:rFonts w:asciiTheme="majorHAnsi" w:hAnsiTheme="majorHAnsi" w:cstheme="minorHAnsi"/>
          <w:b/>
          <w:sz w:val="24"/>
          <w:szCs w:val="24"/>
          <w:lang w:val="en-US"/>
        </w:rPr>
        <w:t>Launchpad</w:t>
      </w:r>
    </w:p>
    <w:p w14:paraId="475DFB9E" w14:textId="77777777" w:rsidR="000A274A" w:rsidRPr="00801458" w:rsidRDefault="000A274A" w:rsidP="000A274A">
      <w:pPr>
        <w:spacing w:after="0" w:line="240" w:lineRule="auto"/>
        <w:rPr>
          <w:rFonts w:asciiTheme="majorHAnsi" w:hAnsiTheme="majorHAnsi" w:cstheme="minorHAnsi"/>
          <w:sz w:val="24"/>
          <w:szCs w:val="24"/>
          <w:lang w:val="en-US"/>
        </w:rPr>
      </w:pPr>
      <w:r w:rsidRPr="00801458">
        <w:rPr>
          <w:rFonts w:asciiTheme="majorHAnsi" w:hAnsiTheme="majorHAnsi" w:cstheme="minorHAnsi"/>
          <w:sz w:val="24"/>
          <w:szCs w:val="24"/>
          <w:lang w:val="en-US"/>
        </w:rPr>
        <w:t>(Please read the guidelines in conjunction with this application form)</w:t>
      </w:r>
    </w:p>
    <w:p w14:paraId="26631B13" w14:textId="3603AB9A" w:rsidR="00105CAB" w:rsidRPr="00D75427" w:rsidRDefault="00105CAB" w:rsidP="0098493B">
      <w:pPr>
        <w:spacing w:after="0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105CAB" w:rsidRPr="00D75427" w14:paraId="3605B6E9" w14:textId="77777777" w:rsidTr="0098493B">
        <w:trPr>
          <w:trHeight w:val="603"/>
        </w:trPr>
        <w:tc>
          <w:tcPr>
            <w:tcW w:w="9848" w:type="dxa"/>
          </w:tcPr>
          <w:p w14:paraId="431276E0" w14:textId="10EE7225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8"/>
                <w:szCs w:val="24"/>
                <w:lang w:val="en-US"/>
              </w:rPr>
            </w:pPr>
            <w:r w:rsidRPr="00D75427">
              <w:rPr>
                <w:rFonts w:asciiTheme="majorHAnsi" w:hAnsiTheme="majorHAnsi" w:cstheme="minorHAnsi"/>
                <w:b/>
                <w:sz w:val="28"/>
                <w:szCs w:val="24"/>
                <w:lang w:val="en-US"/>
              </w:rPr>
              <w:t xml:space="preserve">DISCLAIMER: By submitting this application, the sender </w:t>
            </w:r>
            <w:r w:rsidR="00855BB9">
              <w:rPr>
                <w:rFonts w:asciiTheme="majorHAnsi" w:hAnsiTheme="majorHAnsi" w:cstheme="minorHAnsi"/>
                <w:b/>
                <w:sz w:val="28"/>
                <w:szCs w:val="24"/>
                <w:lang w:val="en-US"/>
              </w:rPr>
              <w:t>con</w:t>
            </w:r>
            <w:r w:rsidRPr="00D75427">
              <w:rPr>
                <w:rFonts w:asciiTheme="majorHAnsi" w:hAnsiTheme="majorHAnsi" w:cstheme="minorHAnsi"/>
                <w:b/>
                <w:sz w:val="28"/>
                <w:szCs w:val="24"/>
                <w:lang w:val="en-US"/>
              </w:rPr>
              <w:t>firms that this research</w:t>
            </w:r>
            <w:r w:rsidR="00F95209">
              <w:rPr>
                <w:rFonts w:asciiTheme="majorHAnsi" w:hAnsiTheme="majorHAnsi" w:cstheme="minorHAnsi"/>
                <w:b/>
                <w:sz w:val="28"/>
                <w:szCs w:val="24"/>
                <w:lang w:val="en-US"/>
              </w:rPr>
              <w:t xml:space="preserve"> or initiative</w:t>
            </w:r>
            <w:r w:rsidRPr="00D75427">
              <w:rPr>
                <w:rFonts w:asciiTheme="majorHAnsi" w:hAnsiTheme="majorHAnsi" w:cstheme="minorHAnsi"/>
                <w:b/>
                <w:sz w:val="28"/>
                <w:szCs w:val="24"/>
                <w:lang w:val="en-US"/>
              </w:rPr>
              <w:t xml:space="preserve"> has not been and will not be released before the Global Landscapes Forum, 5-6 December 2015.</w:t>
            </w:r>
          </w:p>
          <w:p w14:paraId="36675A73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</w:tc>
      </w:tr>
      <w:tr w:rsidR="00105CAB" w:rsidRPr="00D75427" w14:paraId="7A49B04F" w14:textId="77777777" w:rsidTr="0098493B">
        <w:trPr>
          <w:trHeight w:val="895"/>
        </w:trPr>
        <w:tc>
          <w:tcPr>
            <w:tcW w:w="9848" w:type="dxa"/>
          </w:tcPr>
          <w:p w14:paraId="7B99303B" w14:textId="77777777" w:rsidR="000A274A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Title of research or initiative to be launched</w:t>
            </w:r>
            <w:r w:rsidR="00855BB9" w:rsidRPr="0098493B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 xml:space="preserve"> (the title may be changed after acceptance, although the product may not)</w:t>
            </w:r>
          </w:p>
          <w:p w14:paraId="1446C6EA" w14:textId="216DFFCF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</w:p>
        </w:tc>
      </w:tr>
      <w:tr w:rsidR="00105CAB" w:rsidRPr="00D75427" w14:paraId="0AF69241" w14:textId="77777777" w:rsidTr="0098493B">
        <w:trPr>
          <w:trHeight w:val="4153"/>
        </w:trPr>
        <w:tc>
          <w:tcPr>
            <w:tcW w:w="9848" w:type="dxa"/>
          </w:tcPr>
          <w:p w14:paraId="77FDB477" w14:textId="3C1AF494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Organization</w:t>
            </w:r>
            <w:r w:rsidR="004E6AAD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="004E6AAD" w:rsidRPr="005531C6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 xml:space="preserve">(name, email, </w:t>
            </w:r>
            <w:proofErr w:type="spellStart"/>
            <w:r w:rsidR="004E6AAD" w:rsidRPr="005531C6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tel</w:t>
            </w:r>
            <w:proofErr w:type="spellEnd"/>
            <w:r w:rsidR="004E6AAD" w:rsidRPr="005531C6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, website)</w:t>
            </w:r>
            <w:r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: </w:t>
            </w:r>
          </w:p>
          <w:p w14:paraId="5B013D7A" w14:textId="70084147" w:rsidR="00105CAB" w:rsidRPr="00D75427" w:rsidRDefault="007E51D8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Content f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ocal point</w:t>
            </w:r>
            <w:r w:rsidR="004E6AAD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="004E6AAD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 xml:space="preserve">(name, email, </w:t>
            </w:r>
            <w:proofErr w:type="spellStart"/>
            <w:r w:rsidR="004E6AAD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tel</w:t>
            </w:r>
            <w:proofErr w:type="spellEnd"/>
            <w:r w:rsidR="004E6AAD" w:rsidRPr="00355CC6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)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:</w:t>
            </w:r>
          </w:p>
          <w:p w14:paraId="1025889C" w14:textId="603E2A19" w:rsidR="00105CAB" w:rsidRPr="00D75427" w:rsidRDefault="00105CAB" w:rsidP="005531C6">
            <w:pPr>
              <w:spacing w:after="0"/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  <w:r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Communications focal point</w:t>
            </w:r>
            <w:r w:rsidR="004E6AAD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="004E6AAD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 xml:space="preserve">(name, email, </w:t>
            </w:r>
            <w:proofErr w:type="spellStart"/>
            <w:r w:rsidR="004E6AAD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tel</w:t>
            </w:r>
            <w:proofErr w:type="spellEnd"/>
            <w:r w:rsidR="004E6AAD" w:rsidRPr="00355CC6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)</w:t>
            </w:r>
            <w:r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: </w:t>
            </w:r>
          </w:p>
        </w:tc>
      </w:tr>
      <w:tr w:rsidR="00105CAB" w:rsidRPr="00D75427" w14:paraId="1C9A23A1" w14:textId="77777777" w:rsidTr="0098493B">
        <w:tc>
          <w:tcPr>
            <w:tcW w:w="9848" w:type="dxa"/>
          </w:tcPr>
          <w:p w14:paraId="30558954" w14:textId="59FE5A4D" w:rsidR="00105CAB" w:rsidRPr="00D75427" w:rsidRDefault="003A4ADD" w:rsidP="0098493B">
            <w:pPr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lastRenderedPageBreak/>
              <w:t>D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escribe</w:t>
            </w:r>
            <w:r w:rsidR="00855BB9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the content of your </w:t>
            </w:r>
            <w:r w:rsidR="007E51D8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launch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in a way that would appeal to media</w:t>
            </w:r>
            <w:r w:rsidR="00855BB9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, including the significance and context of the item being launched and what makes it new and different. Style this description as you would a media advisory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. </w:t>
            </w:r>
            <w:r w:rsidR="00105CAB" w:rsidRPr="00D75427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 xml:space="preserve">(max. </w:t>
            </w:r>
            <w:r w:rsidR="00855BB9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4</w:t>
            </w:r>
            <w:r w:rsidR="00105CAB" w:rsidRPr="00D75427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00 words)</w:t>
            </w:r>
          </w:p>
          <w:p w14:paraId="5C821A74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063DC42A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0A9B2194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7C63E595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1F6B7586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78885AD6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2211B6AF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</w:tc>
      </w:tr>
      <w:tr w:rsidR="00105CAB" w:rsidRPr="00D75427" w14:paraId="64D1342E" w14:textId="77777777" w:rsidTr="0098493B">
        <w:tc>
          <w:tcPr>
            <w:tcW w:w="9848" w:type="dxa"/>
          </w:tcPr>
          <w:p w14:paraId="6C2FDF2D" w14:textId="285F440E" w:rsidR="00105CAB" w:rsidRPr="00D75427" w:rsidRDefault="000A274A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E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xplain how th</w:t>
            </w:r>
            <w:r w:rsidR="00855BB9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e initiative, tool or research being launched 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is linked to the UNFCCC climate negotiations and/or the </w:t>
            </w:r>
            <w:r w:rsidR="007E51D8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achievement of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Sustainable Development Goals </w:t>
            </w:r>
            <w:r w:rsidR="00105CAB" w:rsidRPr="00D75427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(max. 150 words)</w:t>
            </w:r>
          </w:p>
          <w:p w14:paraId="0391A741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05CA1D4B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  <w:p w14:paraId="35D26DF6" w14:textId="77777777" w:rsidR="00105CAB" w:rsidRPr="00D75427" w:rsidRDefault="00105CAB" w:rsidP="0098493B">
            <w:pPr>
              <w:rPr>
                <w:rFonts w:asciiTheme="majorHAnsi" w:hAnsiTheme="majorHAnsi" w:cstheme="minorHAnsi"/>
                <w:sz w:val="24"/>
                <w:szCs w:val="24"/>
                <w:lang w:val="en-US"/>
              </w:rPr>
            </w:pPr>
          </w:p>
        </w:tc>
      </w:tr>
      <w:tr w:rsidR="008E25F5" w:rsidRPr="00D75427" w14:paraId="4CE9E2DA" w14:textId="77777777" w:rsidTr="0098493B">
        <w:tc>
          <w:tcPr>
            <w:tcW w:w="9848" w:type="dxa"/>
          </w:tcPr>
          <w:p w14:paraId="2BEC0577" w14:textId="16438D70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Please include your suggested speaker lineup and any remarks on announcements a speaker may make. </w:t>
            </w:r>
          </w:p>
          <w:p w14:paraId="6B52AD37" w14:textId="3D5F8986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We realize that the final speaker lineup is subject to change but this helps </w:t>
            </w:r>
            <w:r w:rsidR="00831992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us </w:t>
            </w: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get an overview on the level of speakers you are aiming for. </w:t>
            </w:r>
            <w:bookmarkStart w:id="0" w:name="_GoBack"/>
            <w:bookmarkEnd w:id="0"/>
          </w:p>
          <w:p w14:paraId="7A0C92F5" w14:textId="779AE1F4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Speaker 1:</w:t>
            </w:r>
          </w:p>
          <w:p w14:paraId="0BDB4228" w14:textId="77777777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Speaker 2:</w:t>
            </w:r>
          </w:p>
          <w:p w14:paraId="26BF7C66" w14:textId="77777777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Speaker 3: </w:t>
            </w:r>
          </w:p>
          <w:p w14:paraId="6AFF966C" w14:textId="630EEDA1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Speaker 4: </w:t>
            </w:r>
          </w:p>
          <w:p w14:paraId="4EBF26E2" w14:textId="620C0129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Speaker 5: </w:t>
            </w:r>
          </w:p>
          <w:p w14:paraId="7644EAA0" w14:textId="637A711F" w:rsidR="008E25F5" w:rsidRDefault="008E25F5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</w:p>
        </w:tc>
      </w:tr>
      <w:tr w:rsidR="00105CAB" w:rsidRPr="00D75427" w14:paraId="25757B84" w14:textId="77777777" w:rsidTr="0098493B">
        <w:tc>
          <w:tcPr>
            <w:tcW w:w="9848" w:type="dxa"/>
          </w:tcPr>
          <w:p w14:paraId="48CBC34B" w14:textId="6A850F89" w:rsidR="00105CAB" w:rsidRPr="00D75427" w:rsidRDefault="000A274A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lastRenderedPageBreak/>
              <w:t>I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nclude any other pertinent information about this research</w:t>
            </w:r>
            <w:r w:rsidR="00855BB9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>, tool</w:t>
            </w:r>
            <w:r w:rsidR="007E51D8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or initiative</w:t>
            </w:r>
            <w:r w:rsidR="00105CAB" w:rsidRPr="00D75427"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="00105CAB" w:rsidRPr="00D75427">
              <w:rPr>
                <w:rFonts w:asciiTheme="majorHAnsi" w:hAnsiTheme="majorHAnsi" w:cstheme="minorHAnsi"/>
                <w:i/>
                <w:sz w:val="24"/>
                <w:szCs w:val="24"/>
                <w:lang w:val="en-US"/>
              </w:rPr>
              <w:t>(max. 150 words)</w:t>
            </w:r>
          </w:p>
          <w:p w14:paraId="4C0FF461" w14:textId="77777777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</w:p>
          <w:p w14:paraId="1B1F08CE" w14:textId="77777777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</w:p>
          <w:p w14:paraId="10A178F7" w14:textId="77777777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</w:p>
          <w:p w14:paraId="1DAA6311" w14:textId="77777777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</w:p>
          <w:p w14:paraId="2CA733A8" w14:textId="77777777" w:rsidR="00105CAB" w:rsidRPr="00D75427" w:rsidRDefault="00105CAB" w:rsidP="0098493B">
            <w:pPr>
              <w:rPr>
                <w:rFonts w:asciiTheme="majorHAnsi" w:hAnsiTheme="majorHAnsi" w:cstheme="minorHAnsi"/>
                <w:b/>
                <w:sz w:val="24"/>
                <w:szCs w:val="24"/>
                <w:lang w:val="en-US"/>
              </w:rPr>
            </w:pPr>
          </w:p>
        </w:tc>
      </w:tr>
    </w:tbl>
    <w:p w14:paraId="0889C0BA" w14:textId="77777777" w:rsidR="00105CAB" w:rsidRPr="00D75427" w:rsidRDefault="00105CAB" w:rsidP="0098493B">
      <w:pPr>
        <w:rPr>
          <w:rFonts w:asciiTheme="majorHAnsi" w:hAnsiTheme="majorHAnsi" w:cstheme="minorHAnsi"/>
          <w:b/>
          <w:sz w:val="24"/>
          <w:szCs w:val="24"/>
          <w:lang w:val="en-US"/>
        </w:rPr>
      </w:pPr>
    </w:p>
    <w:sectPr w:rsidR="00105CAB" w:rsidRPr="00D75427" w:rsidSect="009C228A">
      <w:headerReference w:type="default" r:id="rId8"/>
      <w:footerReference w:type="default" r:id="rId9"/>
      <w:pgSz w:w="11900" w:h="16840"/>
      <w:pgMar w:top="2268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EFF13" w14:textId="77777777" w:rsidR="006116F5" w:rsidRDefault="006116F5" w:rsidP="001D0D32">
      <w:pPr>
        <w:spacing w:after="0" w:line="240" w:lineRule="auto"/>
      </w:pPr>
      <w:r>
        <w:separator/>
      </w:r>
    </w:p>
  </w:endnote>
  <w:endnote w:type="continuationSeparator" w:id="0">
    <w:p w14:paraId="623035EE" w14:textId="77777777" w:rsidR="006116F5" w:rsidRDefault="006116F5" w:rsidP="001D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505ED" w14:textId="27710EC7" w:rsidR="008C1AD4" w:rsidRDefault="008C1AD4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750B7DE" wp14:editId="01EF416A">
          <wp:simplePos x="0" y="0"/>
          <wp:positionH relativeFrom="column">
            <wp:posOffset>3517900</wp:posOffset>
          </wp:positionH>
          <wp:positionV relativeFrom="paragraph">
            <wp:posOffset>-1464310</wp:posOffset>
          </wp:positionV>
          <wp:extent cx="3956050" cy="2146300"/>
          <wp:effectExtent l="0" t="0" r="635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214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DADDB" w14:textId="77777777" w:rsidR="006116F5" w:rsidRDefault="006116F5" w:rsidP="001D0D32">
      <w:pPr>
        <w:spacing w:after="0" w:line="240" w:lineRule="auto"/>
      </w:pPr>
      <w:r>
        <w:separator/>
      </w:r>
    </w:p>
  </w:footnote>
  <w:footnote w:type="continuationSeparator" w:id="0">
    <w:p w14:paraId="3E747596" w14:textId="77777777" w:rsidR="006116F5" w:rsidRDefault="006116F5" w:rsidP="001D0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C712E" w14:textId="6A1656B6" w:rsidR="008C1AD4" w:rsidRDefault="008C1AD4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6097196" wp14:editId="03783D99">
          <wp:simplePos x="0" y="0"/>
          <wp:positionH relativeFrom="column">
            <wp:posOffset>-723900</wp:posOffset>
          </wp:positionH>
          <wp:positionV relativeFrom="paragraph">
            <wp:posOffset>-457200</wp:posOffset>
          </wp:positionV>
          <wp:extent cx="7581900" cy="1220347"/>
          <wp:effectExtent l="0" t="0" r="0" b="0"/>
          <wp:wrapNone/>
          <wp:docPr id="1" name="Picture 1" descr="CameraReady:2015:Events:GLF3 Paris:02 Letterhead:GLF3 - letterhead_v2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eraReady:2015:Events:GLF3 Paris:02 Letterhead:GLF3 - letterhead_v2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441" cy="122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E0E39"/>
    <w:multiLevelType w:val="hybridMultilevel"/>
    <w:tmpl w:val="A1EA1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0079C"/>
    <w:multiLevelType w:val="hybridMultilevel"/>
    <w:tmpl w:val="8124E0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9148EC"/>
    <w:multiLevelType w:val="hybridMultilevel"/>
    <w:tmpl w:val="966AE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43004"/>
    <w:multiLevelType w:val="hybridMultilevel"/>
    <w:tmpl w:val="87206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A7ABE"/>
    <w:multiLevelType w:val="hybridMultilevel"/>
    <w:tmpl w:val="3402B53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31B538C6"/>
    <w:multiLevelType w:val="hybridMultilevel"/>
    <w:tmpl w:val="9A6C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8174E"/>
    <w:multiLevelType w:val="hybridMultilevel"/>
    <w:tmpl w:val="B2CE3C3E"/>
    <w:lvl w:ilvl="0" w:tplc="73FAADE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123D0"/>
    <w:multiLevelType w:val="hybridMultilevel"/>
    <w:tmpl w:val="429CA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A329B"/>
    <w:multiLevelType w:val="hybridMultilevel"/>
    <w:tmpl w:val="414A0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6416E"/>
    <w:multiLevelType w:val="hybridMultilevel"/>
    <w:tmpl w:val="C90C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2056D"/>
    <w:multiLevelType w:val="hybridMultilevel"/>
    <w:tmpl w:val="B4906B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D14749"/>
    <w:multiLevelType w:val="hybridMultilevel"/>
    <w:tmpl w:val="82D48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B17AE1"/>
    <w:multiLevelType w:val="hybridMultilevel"/>
    <w:tmpl w:val="63B45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156B2F"/>
    <w:multiLevelType w:val="hybridMultilevel"/>
    <w:tmpl w:val="8E8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41191"/>
    <w:multiLevelType w:val="hybridMultilevel"/>
    <w:tmpl w:val="3CA62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3"/>
  </w:num>
  <w:num w:numId="5">
    <w:abstractNumId w:val="9"/>
  </w:num>
  <w:num w:numId="6">
    <w:abstractNumId w:val="11"/>
  </w:num>
  <w:num w:numId="7">
    <w:abstractNumId w:val="4"/>
  </w:num>
  <w:num w:numId="8">
    <w:abstractNumId w:val="5"/>
  </w:num>
  <w:num w:numId="9">
    <w:abstractNumId w:val="2"/>
  </w:num>
  <w:num w:numId="10">
    <w:abstractNumId w:val="13"/>
  </w:num>
  <w:num w:numId="11">
    <w:abstractNumId w:val="7"/>
  </w:num>
  <w:num w:numId="12">
    <w:abstractNumId w:val="12"/>
  </w:num>
  <w:num w:numId="13">
    <w:abstractNumId w:val="14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28A"/>
    <w:rsid w:val="0005259C"/>
    <w:rsid w:val="000939F8"/>
    <w:rsid w:val="000A274A"/>
    <w:rsid w:val="000C6EF6"/>
    <w:rsid w:val="00105CAB"/>
    <w:rsid w:val="001436B1"/>
    <w:rsid w:val="00154359"/>
    <w:rsid w:val="001C578C"/>
    <w:rsid w:val="001D0D32"/>
    <w:rsid w:val="00215580"/>
    <w:rsid w:val="002279DE"/>
    <w:rsid w:val="00235F4E"/>
    <w:rsid w:val="00261DDD"/>
    <w:rsid w:val="002709CC"/>
    <w:rsid w:val="00277D22"/>
    <w:rsid w:val="002B70DD"/>
    <w:rsid w:val="002D5097"/>
    <w:rsid w:val="0031616D"/>
    <w:rsid w:val="00350AC2"/>
    <w:rsid w:val="003718B6"/>
    <w:rsid w:val="00392378"/>
    <w:rsid w:val="003A4ADD"/>
    <w:rsid w:val="003F5159"/>
    <w:rsid w:val="003F5DDF"/>
    <w:rsid w:val="004207BB"/>
    <w:rsid w:val="004306BE"/>
    <w:rsid w:val="00451D05"/>
    <w:rsid w:val="004656B4"/>
    <w:rsid w:val="00482377"/>
    <w:rsid w:val="0048409A"/>
    <w:rsid w:val="004869C7"/>
    <w:rsid w:val="004940AB"/>
    <w:rsid w:val="004A4173"/>
    <w:rsid w:val="004C0D3B"/>
    <w:rsid w:val="004E6AAD"/>
    <w:rsid w:val="005531C6"/>
    <w:rsid w:val="005955D2"/>
    <w:rsid w:val="005A17B5"/>
    <w:rsid w:val="005A2EF3"/>
    <w:rsid w:val="005E4AE8"/>
    <w:rsid w:val="00611549"/>
    <w:rsid w:val="006116F5"/>
    <w:rsid w:val="006223EE"/>
    <w:rsid w:val="00647D2D"/>
    <w:rsid w:val="00691235"/>
    <w:rsid w:val="006A2898"/>
    <w:rsid w:val="00756550"/>
    <w:rsid w:val="007659EE"/>
    <w:rsid w:val="007961AF"/>
    <w:rsid w:val="007E51D8"/>
    <w:rsid w:val="008014F8"/>
    <w:rsid w:val="00814C1E"/>
    <w:rsid w:val="00831992"/>
    <w:rsid w:val="00855BB9"/>
    <w:rsid w:val="008C1AD4"/>
    <w:rsid w:val="008E25F5"/>
    <w:rsid w:val="008F43AE"/>
    <w:rsid w:val="00916785"/>
    <w:rsid w:val="009556D4"/>
    <w:rsid w:val="00965708"/>
    <w:rsid w:val="0098493B"/>
    <w:rsid w:val="009A60EF"/>
    <w:rsid w:val="009C228A"/>
    <w:rsid w:val="00A7383D"/>
    <w:rsid w:val="00A9426C"/>
    <w:rsid w:val="00AA4244"/>
    <w:rsid w:val="00AB0723"/>
    <w:rsid w:val="00AB0891"/>
    <w:rsid w:val="00AC368E"/>
    <w:rsid w:val="00B574E9"/>
    <w:rsid w:val="00B71E93"/>
    <w:rsid w:val="00BA24CE"/>
    <w:rsid w:val="00BC6AED"/>
    <w:rsid w:val="00BF1782"/>
    <w:rsid w:val="00C02344"/>
    <w:rsid w:val="00C25A88"/>
    <w:rsid w:val="00C90556"/>
    <w:rsid w:val="00D16B41"/>
    <w:rsid w:val="00D47917"/>
    <w:rsid w:val="00D63892"/>
    <w:rsid w:val="00D73B19"/>
    <w:rsid w:val="00D75427"/>
    <w:rsid w:val="00D815AB"/>
    <w:rsid w:val="00D97633"/>
    <w:rsid w:val="00DB1932"/>
    <w:rsid w:val="00DD644C"/>
    <w:rsid w:val="00DF6A4C"/>
    <w:rsid w:val="00E433F8"/>
    <w:rsid w:val="00E644FE"/>
    <w:rsid w:val="00E85A44"/>
    <w:rsid w:val="00EE63A7"/>
    <w:rsid w:val="00F631AA"/>
    <w:rsid w:val="00F63C60"/>
    <w:rsid w:val="00F7075E"/>
    <w:rsid w:val="00F729BE"/>
    <w:rsid w:val="00F95209"/>
    <w:rsid w:val="00FA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1E022A"/>
  <w14:defaultImageDpi w14:val="300"/>
  <w15:docId w15:val="{22BD779D-B28C-48C2-87C6-54C98644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D32"/>
    <w:pPr>
      <w:spacing w:after="200" w:line="276" w:lineRule="auto"/>
    </w:pPr>
    <w:rPr>
      <w:rFonts w:eastAsiaTheme="minorHAnsi"/>
      <w:sz w:val="22"/>
      <w:szCs w:val="22"/>
      <w:lang w:val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7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1932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0D32"/>
    <w:rPr>
      <w:rFonts w:eastAsiaTheme="minorHAnsi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0D32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D0D32"/>
    <w:pPr>
      <w:spacing w:after="0" w:line="240" w:lineRule="auto"/>
    </w:pPr>
    <w:rPr>
      <w:rFonts w:ascii="Calibri" w:hAnsi="Calibri" w:cs="Calibri"/>
      <w:lang w:eastAsia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1D0D32"/>
    <w:rPr>
      <w:rFonts w:ascii="Calibri" w:eastAsiaTheme="minorHAnsi" w:hAnsi="Calibri" w:cs="Calibri"/>
      <w:sz w:val="22"/>
      <w:szCs w:val="22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rsid w:val="001D0D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D32"/>
    <w:rPr>
      <w:rFonts w:eastAsiaTheme="minorHAnsi"/>
      <w:sz w:val="22"/>
      <w:szCs w:val="22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1D0D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D32"/>
    <w:rPr>
      <w:rFonts w:eastAsiaTheme="minorHAnsi"/>
      <w:sz w:val="22"/>
      <w:szCs w:val="22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D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D32"/>
    <w:rPr>
      <w:rFonts w:ascii="Lucida Grande" w:eastAsiaTheme="minorHAnsi" w:hAnsi="Lucida Grande" w:cs="Lucida Grande"/>
      <w:sz w:val="18"/>
      <w:szCs w:val="18"/>
      <w:lang w:val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B71E93"/>
    <w:rPr>
      <w:color w:val="800080" w:themeColor="followedHyperlink"/>
      <w:u w:val="single"/>
    </w:rPr>
  </w:style>
  <w:style w:type="paragraph" w:customStyle="1" w:styleId="Default">
    <w:name w:val="Default"/>
    <w:rsid w:val="00EE63A7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customStyle="1" w:styleId="adr">
    <w:name w:val="adr"/>
    <w:basedOn w:val="Normal"/>
    <w:rsid w:val="00691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47D2D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47D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D2D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D2D"/>
    <w:rPr>
      <w:rFonts w:eastAsia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B193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44C"/>
    <w:rPr>
      <w:b/>
      <w:bCs/>
      <w:lang w:val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44C"/>
    <w:rPr>
      <w:rFonts w:eastAsiaTheme="minorHAnsi"/>
      <w:b/>
      <w:bCs/>
      <w:sz w:val="20"/>
      <w:szCs w:val="20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91678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styleId="Revision">
    <w:name w:val="Revision"/>
    <w:hidden/>
    <w:uiPriority w:val="99"/>
    <w:semiHidden/>
    <w:rsid w:val="00D75427"/>
    <w:rPr>
      <w:rFonts w:eastAsiaTheme="minorHAnsi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5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.neureuther@cgia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CIFOR</Company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 Prianto</dc:creator>
  <cp:lastModifiedBy>Neureuther, Ann-Kathrin   (CIFOR)</cp:lastModifiedBy>
  <cp:revision>4</cp:revision>
  <cp:lastPrinted>2013-07-25T07:53:00Z</cp:lastPrinted>
  <dcterms:created xsi:type="dcterms:W3CDTF">2015-10-06T04:15:00Z</dcterms:created>
  <dcterms:modified xsi:type="dcterms:W3CDTF">2015-10-06T04:18:00Z</dcterms:modified>
</cp:coreProperties>
</file>